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1449B" w14:textId="77777777" w:rsidR="00291CDC" w:rsidRPr="0057646D" w:rsidRDefault="00291CDC" w:rsidP="00291C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57646D">
        <w:rPr>
          <w:rFonts w:ascii="Times New Roman" w:hAnsi="Times New Roman" w:cs="Times New Roman"/>
          <w:b/>
          <w:bCs/>
          <w:sz w:val="25"/>
          <w:szCs w:val="25"/>
        </w:rPr>
        <w:t>Перечень нормативных актов, содержащих обязательные требования,</w:t>
      </w:r>
    </w:p>
    <w:p w14:paraId="553E3717" w14:textId="315A4B1A" w:rsidR="00291CDC" w:rsidRPr="0057646D" w:rsidRDefault="00291CDC" w:rsidP="009813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57646D">
        <w:rPr>
          <w:rFonts w:ascii="Times New Roman" w:hAnsi="Times New Roman" w:cs="Times New Roman"/>
          <w:b/>
          <w:bCs/>
          <w:sz w:val="25"/>
          <w:szCs w:val="25"/>
        </w:rPr>
        <w:t xml:space="preserve">соблюдение которых оценивается при осуществлении регионального государственного надзора </w:t>
      </w:r>
      <w:r w:rsidR="00981354" w:rsidRPr="0057646D">
        <w:rPr>
          <w:rFonts w:ascii="Times New Roman" w:hAnsi="Times New Roman" w:cs="Times New Roman"/>
          <w:b/>
          <w:bCs/>
          <w:sz w:val="25"/>
          <w:szCs w:val="25"/>
        </w:rPr>
        <w:t>в области обращения с отходами</w:t>
      </w:r>
    </w:p>
    <w:tbl>
      <w:tblPr>
        <w:tblStyle w:val="a3"/>
        <w:tblpPr w:leftFromText="180" w:rightFromText="180" w:vertAnchor="text" w:horzAnchor="page" w:tblpX="631" w:tblpY="119"/>
        <w:tblW w:w="10627" w:type="dxa"/>
        <w:tblLook w:val="04A0" w:firstRow="1" w:lastRow="0" w:firstColumn="1" w:lastColumn="0" w:noHBand="0" w:noVBand="1"/>
      </w:tblPr>
      <w:tblGrid>
        <w:gridCol w:w="545"/>
        <w:gridCol w:w="3136"/>
        <w:gridCol w:w="3827"/>
        <w:gridCol w:w="3119"/>
      </w:tblGrid>
      <w:tr w:rsidR="00291CDC" w:rsidRPr="0057646D" w14:paraId="4A8CECE9" w14:textId="77777777" w:rsidTr="00AC59BE">
        <w:tc>
          <w:tcPr>
            <w:tcW w:w="545" w:type="dxa"/>
          </w:tcPr>
          <w:p w14:paraId="17DAFCA4" w14:textId="77777777" w:rsidR="00291CDC" w:rsidRPr="0057646D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7646D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№</w:t>
            </w:r>
          </w:p>
        </w:tc>
        <w:tc>
          <w:tcPr>
            <w:tcW w:w="3136" w:type="dxa"/>
          </w:tcPr>
          <w:p w14:paraId="471ADF31" w14:textId="77777777" w:rsidR="00291CDC" w:rsidRPr="0057646D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7646D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Наименование и</w:t>
            </w:r>
          </w:p>
          <w:p w14:paraId="6CF13CCE" w14:textId="77777777" w:rsidR="00291CDC" w:rsidRPr="0057646D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7646D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реквизиты акта</w:t>
            </w:r>
          </w:p>
        </w:tc>
        <w:tc>
          <w:tcPr>
            <w:tcW w:w="3827" w:type="dxa"/>
          </w:tcPr>
          <w:p w14:paraId="7DB69B26" w14:textId="77777777" w:rsidR="00291CDC" w:rsidRPr="0057646D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7646D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Краткое описание круга лиц и</w:t>
            </w:r>
          </w:p>
          <w:p w14:paraId="616B0BCC" w14:textId="77777777" w:rsidR="00291CDC" w:rsidRPr="0057646D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7646D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(или) перечня объектов, в</w:t>
            </w:r>
          </w:p>
          <w:p w14:paraId="62B068D9" w14:textId="77777777" w:rsidR="00291CDC" w:rsidRPr="0057646D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7646D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отношении которых</w:t>
            </w:r>
          </w:p>
          <w:p w14:paraId="24B34193" w14:textId="77777777" w:rsidR="00291CDC" w:rsidRPr="0057646D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7646D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устанавливаются обязательные</w:t>
            </w:r>
          </w:p>
          <w:p w14:paraId="0BE757BB" w14:textId="77777777" w:rsidR="00291CDC" w:rsidRPr="0057646D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7646D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требования</w:t>
            </w:r>
          </w:p>
        </w:tc>
        <w:tc>
          <w:tcPr>
            <w:tcW w:w="3119" w:type="dxa"/>
          </w:tcPr>
          <w:p w14:paraId="451D64AB" w14:textId="77777777" w:rsidR="00291CDC" w:rsidRPr="0057646D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7646D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Указание на</w:t>
            </w:r>
          </w:p>
          <w:p w14:paraId="13ABD5C1" w14:textId="77777777" w:rsidR="00291CDC" w:rsidRPr="0057646D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7646D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структурные единицы</w:t>
            </w:r>
          </w:p>
          <w:p w14:paraId="42341A97" w14:textId="77777777" w:rsidR="00291CDC" w:rsidRPr="0057646D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7646D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акта, подлежащие</w:t>
            </w:r>
          </w:p>
          <w:p w14:paraId="63ECE5A6" w14:textId="77777777" w:rsidR="00291CDC" w:rsidRPr="0057646D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7646D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обязательному</w:t>
            </w:r>
          </w:p>
          <w:p w14:paraId="1233067F" w14:textId="77777777" w:rsidR="00291CDC" w:rsidRPr="0057646D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7646D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применению</w:t>
            </w:r>
          </w:p>
        </w:tc>
      </w:tr>
      <w:tr w:rsidR="00291CDC" w:rsidRPr="0057646D" w14:paraId="382E1555" w14:textId="77777777" w:rsidTr="00AC59BE">
        <w:tc>
          <w:tcPr>
            <w:tcW w:w="10627" w:type="dxa"/>
            <w:gridSpan w:val="4"/>
          </w:tcPr>
          <w:p w14:paraId="1B697805" w14:textId="77777777" w:rsidR="00291CDC" w:rsidRPr="0057646D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7646D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Федеральные законы</w:t>
            </w:r>
          </w:p>
        </w:tc>
      </w:tr>
      <w:tr w:rsidR="00291CDC" w:rsidRPr="0057646D" w14:paraId="6286BFB4" w14:textId="77777777" w:rsidTr="00AC59BE">
        <w:tc>
          <w:tcPr>
            <w:tcW w:w="545" w:type="dxa"/>
          </w:tcPr>
          <w:p w14:paraId="5AF53C96" w14:textId="77777777" w:rsidR="00291CDC" w:rsidRPr="0057646D" w:rsidRDefault="00291CDC" w:rsidP="00AC59BE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57646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3136" w:type="dxa"/>
          </w:tcPr>
          <w:p w14:paraId="0D22371D" w14:textId="77777777" w:rsidR="00291CDC" w:rsidRPr="0057646D" w:rsidRDefault="00291CDC" w:rsidP="0057646D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57646D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Конституция </w:t>
            </w:r>
            <w:r w:rsidRPr="0057646D">
              <w:rPr>
                <w:rFonts w:ascii="Times New Roman" w:hAnsi="Times New Roman" w:cs="Times New Roman"/>
                <w:sz w:val="25"/>
                <w:szCs w:val="25"/>
              </w:rPr>
              <w:t xml:space="preserve">Российской Федерации </w:t>
            </w:r>
          </w:p>
          <w:p w14:paraId="13876F60" w14:textId="7506E047" w:rsidR="00291CDC" w:rsidRPr="0057646D" w:rsidRDefault="00291CDC" w:rsidP="0057646D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57646D">
              <w:rPr>
                <w:rFonts w:ascii="Times New Roman" w:hAnsi="Times New Roman" w:cs="Times New Roman"/>
                <w:sz w:val="25"/>
                <w:szCs w:val="25"/>
              </w:rPr>
              <w:t xml:space="preserve">от 12.12.1993 </w:t>
            </w:r>
          </w:p>
        </w:tc>
        <w:tc>
          <w:tcPr>
            <w:tcW w:w="3827" w:type="dxa"/>
          </w:tcPr>
          <w:p w14:paraId="4DC882FA" w14:textId="7CB300A9" w:rsidR="00291CDC" w:rsidRPr="0057646D" w:rsidRDefault="00981354" w:rsidP="00AC5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57646D">
              <w:rPr>
                <w:rFonts w:ascii="Times New Roman" w:hAnsi="Times New Roman" w:cs="Times New Roman"/>
                <w:sz w:val="25"/>
                <w:szCs w:val="25"/>
              </w:rPr>
              <w:t xml:space="preserve">физические и </w:t>
            </w:r>
            <w:r w:rsidR="00291CDC" w:rsidRPr="0057646D">
              <w:rPr>
                <w:rFonts w:ascii="Times New Roman" w:hAnsi="Times New Roman" w:cs="Times New Roman"/>
                <w:sz w:val="25"/>
                <w:szCs w:val="25"/>
              </w:rPr>
              <w:t>юридические лица, индивидуальные</w:t>
            </w:r>
          </w:p>
          <w:p w14:paraId="20558724" w14:textId="2A8910A8" w:rsidR="00291CDC" w:rsidRPr="0057646D" w:rsidRDefault="00291CDC" w:rsidP="00AC59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7646D">
              <w:rPr>
                <w:rFonts w:ascii="Times New Roman" w:hAnsi="Times New Roman" w:cs="Times New Roman"/>
                <w:sz w:val="25"/>
                <w:szCs w:val="25"/>
              </w:rPr>
              <w:t>предприниматели</w:t>
            </w:r>
          </w:p>
        </w:tc>
        <w:tc>
          <w:tcPr>
            <w:tcW w:w="3119" w:type="dxa"/>
          </w:tcPr>
          <w:p w14:paraId="0C2E2D26" w14:textId="2EEE67F5" w:rsidR="00291CDC" w:rsidRPr="0057646D" w:rsidRDefault="0057646D" w:rsidP="00291CD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7646D">
              <w:rPr>
                <w:rFonts w:ascii="Times New Roman" w:hAnsi="Times New Roman" w:cs="Times New Roman"/>
                <w:sz w:val="25"/>
                <w:szCs w:val="25"/>
              </w:rPr>
              <w:t xml:space="preserve">ст. 42 </w:t>
            </w:r>
          </w:p>
        </w:tc>
      </w:tr>
      <w:tr w:rsidR="00291CDC" w:rsidRPr="0057646D" w14:paraId="6FDA29CE" w14:textId="77777777" w:rsidTr="00AC59BE">
        <w:tc>
          <w:tcPr>
            <w:tcW w:w="545" w:type="dxa"/>
          </w:tcPr>
          <w:p w14:paraId="66753F5E" w14:textId="77777777" w:rsidR="00291CDC" w:rsidRPr="0057646D" w:rsidRDefault="00291CDC" w:rsidP="00AC59BE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57646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</w:t>
            </w:r>
          </w:p>
        </w:tc>
        <w:tc>
          <w:tcPr>
            <w:tcW w:w="3136" w:type="dxa"/>
          </w:tcPr>
          <w:p w14:paraId="3B0CF754" w14:textId="77777777" w:rsidR="00291CDC" w:rsidRPr="0057646D" w:rsidRDefault="00291CDC" w:rsidP="0057646D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57646D">
              <w:rPr>
                <w:rFonts w:ascii="Times New Roman" w:hAnsi="Times New Roman" w:cs="Times New Roman"/>
                <w:sz w:val="25"/>
                <w:szCs w:val="25"/>
              </w:rPr>
              <w:t>Кодекс Российской Федерации об административных правонарушениях от 30.12.2001</w:t>
            </w:r>
          </w:p>
          <w:p w14:paraId="7B7926DB" w14:textId="77777777" w:rsidR="00291CDC" w:rsidRPr="0057646D" w:rsidRDefault="00291CDC" w:rsidP="0057646D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57646D">
              <w:rPr>
                <w:rFonts w:ascii="Times New Roman" w:hAnsi="Times New Roman" w:cs="Times New Roman"/>
                <w:sz w:val="25"/>
                <w:szCs w:val="25"/>
              </w:rPr>
              <w:t xml:space="preserve">№ 195-ФЗ </w:t>
            </w:r>
          </w:p>
        </w:tc>
        <w:tc>
          <w:tcPr>
            <w:tcW w:w="3827" w:type="dxa"/>
          </w:tcPr>
          <w:p w14:paraId="2A2EEFAC" w14:textId="77777777" w:rsidR="00981354" w:rsidRPr="0057646D" w:rsidRDefault="00981354" w:rsidP="0098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57646D">
              <w:rPr>
                <w:rFonts w:ascii="Times New Roman" w:hAnsi="Times New Roman" w:cs="Times New Roman"/>
                <w:sz w:val="25"/>
                <w:szCs w:val="25"/>
              </w:rPr>
              <w:t>физические и юридические лица, индивидуальные</w:t>
            </w:r>
          </w:p>
          <w:p w14:paraId="045DF509" w14:textId="65AD5F64" w:rsidR="00291CDC" w:rsidRPr="0057646D" w:rsidRDefault="00981354" w:rsidP="009813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7646D">
              <w:rPr>
                <w:rFonts w:ascii="Times New Roman" w:hAnsi="Times New Roman" w:cs="Times New Roman"/>
                <w:sz w:val="25"/>
                <w:szCs w:val="25"/>
              </w:rPr>
              <w:t>предприниматели</w:t>
            </w:r>
          </w:p>
        </w:tc>
        <w:tc>
          <w:tcPr>
            <w:tcW w:w="3119" w:type="dxa"/>
          </w:tcPr>
          <w:p w14:paraId="238E2008" w14:textId="77777777" w:rsidR="00291CDC" w:rsidRPr="0057646D" w:rsidRDefault="00291CDC" w:rsidP="00AC59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7646D">
              <w:rPr>
                <w:rFonts w:ascii="Times New Roman" w:hAnsi="Times New Roman" w:cs="Times New Roman"/>
                <w:sz w:val="25"/>
                <w:szCs w:val="25"/>
              </w:rPr>
              <w:t xml:space="preserve">Раздел </w:t>
            </w:r>
            <w:r w:rsidRPr="0057646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</w:t>
            </w:r>
            <w:r w:rsidRPr="0057646D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14:paraId="1E6F8A81" w14:textId="7B037D99" w:rsidR="00291CDC" w:rsidRPr="0057646D" w:rsidRDefault="00291CDC" w:rsidP="00AC59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7646D">
              <w:rPr>
                <w:rFonts w:ascii="Times New Roman" w:hAnsi="Times New Roman" w:cs="Times New Roman"/>
                <w:sz w:val="25"/>
                <w:szCs w:val="25"/>
              </w:rPr>
              <w:t xml:space="preserve">Глава 8 </w:t>
            </w:r>
          </w:p>
          <w:p w14:paraId="38214829" w14:textId="69B5B591" w:rsidR="00291CDC" w:rsidRPr="0057646D" w:rsidRDefault="00291CDC" w:rsidP="00AC59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91CDC" w:rsidRPr="0057646D" w14:paraId="60C60216" w14:textId="77777777" w:rsidTr="00AC59BE">
        <w:tc>
          <w:tcPr>
            <w:tcW w:w="545" w:type="dxa"/>
          </w:tcPr>
          <w:p w14:paraId="1F82A6AB" w14:textId="77777777" w:rsidR="00291CDC" w:rsidRPr="0057646D" w:rsidRDefault="00291CDC" w:rsidP="00AC59BE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57646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3</w:t>
            </w:r>
          </w:p>
        </w:tc>
        <w:tc>
          <w:tcPr>
            <w:tcW w:w="3136" w:type="dxa"/>
          </w:tcPr>
          <w:p w14:paraId="7240B813" w14:textId="62265E92" w:rsidR="00291CDC" w:rsidRPr="0057646D" w:rsidRDefault="00291CDC" w:rsidP="0057646D">
            <w:pPr>
              <w:autoSpaceDE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57646D">
              <w:rPr>
                <w:rFonts w:ascii="Times New Roman" w:hAnsi="Times New Roman" w:cs="Times New Roman"/>
                <w:sz w:val="25"/>
                <w:szCs w:val="25"/>
              </w:rPr>
              <w:t>Федеральный закон от 26.12.2008г. №</w:t>
            </w:r>
            <w:r w:rsidR="0057646D" w:rsidRPr="0057646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7646D">
              <w:rPr>
                <w:rFonts w:ascii="Times New Roman" w:hAnsi="Times New Roman" w:cs="Times New Roman"/>
                <w:sz w:val="25"/>
                <w:szCs w:val="25"/>
              </w:rPr>
      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</w:tc>
        <w:tc>
          <w:tcPr>
            <w:tcW w:w="3827" w:type="dxa"/>
          </w:tcPr>
          <w:p w14:paraId="4DEB5920" w14:textId="4FF6556F" w:rsidR="00981354" w:rsidRPr="0057646D" w:rsidRDefault="00981354" w:rsidP="0098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57646D">
              <w:rPr>
                <w:rFonts w:ascii="Times New Roman" w:hAnsi="Times New Roman" w:cs="Times New Roman"/>
                <w:sz w:val="25"/>
                <w:szCs w:val="25"/>
              </w:rPr>
              <w:t>юридические лица, индивидуальные</w:t>
            </w:r>
          </w:p>
          <w:p w14:paraId="0A8C7A5B" w14:textId="58C6FE49" w:rsidR="00291CDC" w:rsidRPr="0057646D" w:rsidRDefault="00981354" w:rsidP="009813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7646D">
              <w:rPr>
                <w:rFonts w:ascii="Times New Roman" w:hAnsi="Times New Roman" w:cs="Times New Roman"/>
                <w:sz w:val="25"/>
                <w:szCs w:val="25"/>
              </w:rPr>
              <w:t>предприниматели</w:t>
            </w:r>
          </w:p>
        </w:tc>
        <w:tc>
          <w:tcPr>
            <w:tcW w:w="3119" w:type="dxa"/>
          </w:tcPr>
          <w:p w14:paraId="4A3EA829" w14:textId="77777777" w:rsidR="00291CDC" w:rsidRPr="0057646D" w:rsidRDefault="00291CDC" w:rsidP="00291CD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7646D">
              <w:rPr>
                <w:rFonts w:ascii="Times New Roman" w:hAnsi="Times New Roman" w:cs="Times New Roman"/>
                <w:sz w:val="25"/>
                <w:szCs w:val="25"/>
              </w:rPr>
              <w:t>Весь акт</w:t>
            </w:r>
          </w:p>
        </w:tc>
      </w:tr>
      <w:tr w:rsidR="00291CDC" w:rsidRPr="0057646D" w14:paraId="070572FD" w14:textId="77777777" w:rsidTr="00AC59BE">
        <w:tc>
          <w:tcPr>
            <w:tcW w:w="545" w:type="dxa"/>
          </w:tcPr>
          <w:p w14:paraId="274AF3FD" w14:textId="77777777" w:rsidR="00291CDC" w:rsidRPr="0057646D" w:rsidRDefault="00291CDC" w:rsidP="00AC59BE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57646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</w:p>
        </w:tc>
        <w:tc>
          <w:tcPr>
            <w:tcW w:w="3136" w:type="dxa"/>
          </w:tcPr>
          <w:p w14:paraId="017EFD44" w14:textId="04C2A064" w:rsidR="00291CDC" w:rsidRPr="0057646D" w:rsidRDefault="00981354" w:rsidP="0057646D">
            <w:pPr>
              <w:pStyle w:val="a4"/>
              <w:spacing w:after="0"/>
              <w:rPr>
                <w:sz w:val="25"/>
                <w:szCs w:val="25"/>
              </w:rPr>
            </w:pPr>
            <w:r w:rsidRPr="0057646D">
              <w:rPr>
                <w:sz w:val="25"/>
                <w:szCs w:val="25"/>
              </w:rPr>
              <w:t xml:space="preserve">Федеральный закон от 24.06.1998 № 89-ФЗ «Об отходах производства и потребления» </w:t>
            </w:r>
          </w:p>
        </w:tc>
        <w:tc>
          <w:tcPr>
            <w:tcW w:w="3827" w:type="dxa"/>
          </w:tcPr>
          <w:p w14:paraId="1AC927BC" w14:textId="77777777" w:rsidR="00981354" w:rsidRPr="0057646D" w:rsidRDefault="00981354" w:rsidP="0098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57646D">
              <w:rPr>
                <w:rFonts w:ascii="Times New Roman" w:hAnsi="Times New Roman" w:cs="Times New Roman"/>
                <w:sz w:val="25"/>
                <w:szCs w:val="25"/>
              </w:rPr>
              <w:t>физические и юридические лица, индивидуальные</w:t>
            </w:r>
          </w:p>
          <w:p w14:paraId="0941494F" w14:textId="32061244" w:rsidR="00291CDC" w:rsidRPr="0057646D" w:rsidRDefault="00981354" w:rsidP="009813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7646D">
              <w:rPr>
                <w:rFonts w:ascii="Times New Roman" w:hAnsi="Times New Roman" w:cs="Times New Roman"/>
                <w:sz w:val="25"/>
                <w:szCs w:val="25"/>
              </w:rPr>
              <w:t>предприниматели</w:t>
            </w:r>
          </w:p>
        </w:tc>
        <w:tc>
          <w:tcPr>
            <w:tcW w:w="3119" w:type="dxa"/>
          </w:tcPr>
          <w:p w14:paraId="38F21A79" w14:textId="77777777" w:rsidR="0057646D" w:rsidRPr="0057646D" w:rsidRDefault="0057646D" w:rsidP="00291CD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7646D">
              <w:rPr>
                <w:rFonts w:ascii="Times New Roman" w:hAnsi="Times New Roman" w:cs="Times New Roman"/>
                <w:sz w:val="25"/>
                <w:szCs w:val="25"/>
              </w:rPr>
              <w:t xml:space="preserve">часть 2 статьи 9, статья 10, часть 7, статьи 12, статья 14, часть 1 статьи 15, части 4,5,8 статьи 18, часть 4, статьи 23, </w:t>
            </w:r>
          </w:p>
          <w:p w14:paraId="28A61878" w14:textId="759A3BB9" w:rsidR="00291CDC" w:rsidRPr="0057646D" w:rsidRDefault="0057646D" w:rsidP="00291CD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7646D">
              <w:rPr>
                <w:rFonts w:ascii="Times New Roman" w:hAnsi="Times New Roman" w:cs="Times New Roman"/>
                <w:sz w:val="25"/>
                <w:szCs w:val="25"/>
              </w:rPr>
              <w:t>часть статьи 24.6</w:t>
            </w:r>
          </w:p>
        </w:tc>
      </w:tr>
      <w:tr w:rsidR="00981354" w:rsidRPr="0057646D" w14:paraId="7225D020" w14:textId="77777777" w:rsidTr="00AC59BE">
        <w:tc>
          <w:tcPr>
            <w:tcW w:w="545" w:type="dxa"/>
          </w:tcPr>
          <w:p w14:paraId="4B2D08BC" w14:textId="2FAE47AC" w:rsidR="00981354" w:rsidRPr="0057646D" w:rsidRDefault="00981354" w:rsidP="00AC59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7646D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3136" w:type="dxa"/>
          </w:tcPr>
          <w:p w14:paraId="19B4E479" w14:textId="5A4C29F6" w:rsidR="00981354" w:rsidRPr="0057646D" w:rsidRDefault="00981354" w:rsidP="0057646D">
            <w:pPr>
              <w:pStyle w:val="a4"/>
              <w:spacing w:after="0"/>
              <w:rPr>
                <w:sz w:val="25"/>
                <w:szCs w:val="25"/>
              </w:rPr>
            </w:pPr>
            <w:r w:rsidRPr="0057646D">
              <w:rPr>
                <w:sz w:val="25"/>
                <w:szCs w:val="25"/>
              </w:rPr>
              <w:t xml:space="preserve">Федеральный закон от 10.01.2002 № 7-ФЗ «Об охране окружающей среды» </w:t>
            </w:r>
          </w:p>
        </w:tc>
        <w:tc>
          <w:tcPr>
            <w:tcW w:w="3827" w:type="dxa"/>
          </w:tcPr>
          <w:p w14:paraId="016B33FB" w14:textId="77777777" w:rsidR="00981354" w:rsidRPr="0057646D" w:rsidRDefault="00981354" w:rsidP="0098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57646D">
              <w:rPr>
                <w:rFonts w:ascii="Times New Roman" w:hAnsi="Times New Roman" w:cs="Times New Roman"/>
                <w:sz w:val="25"/>
                <w:szCs w:val="25"/>
              </w:rPr>
              <w:t>физические и юридические лица, индивидуальные</w:t>
            </w:r>
          </w:p>
          <w:p w14:paraId="4BADB712" w14:textId="08B5E4ED" w:rsidR="00981354" w:rsidRPr="0057646D" w:rsidRDefault="00981354" w:rsidP="0098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57646D">
              <w:rPr>
                <w:rFonts w:ascii="Times New Roman" w:hAnsi="Times New Roman" w:cs="Times New Roman"/>
                <w:sz w:val="25"/>
                <w:szCs w:val="25"/>
              </w:rPr>
              <w:t>предприниматели</w:t>
            </w:r>
          </w:p>
        </w:tc>
        <w:tc>
          <w:tcPr>
            <w:tcW w:w="3119" w:type="dxa"/>
          </w:tcPr>
          <w:p w14:paraId="62550175" w14:textId="7594A261" w:rsidR="00981354" w:rsidRPr="0057646D" w:rsidRDefault="0057646D" w:rsidP="00291CD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7646D">
              <w:rPr>
                <w:rFonts w:ascii="Times New Roman" w:hAnsi="Times New Roman" w:cs="Times New Roman"/>
                <w:sz w:val="25"/>
                <w:szCs w:val="25"/>
              </w:rPr>
              <w:t>части 1,3 статьи 22, часть 1 статьи 24 часть 2 статьи 39, часть 2 статьи 46, статья 51</w:t>
            </w:r>
          </w:p>
        </w:tc>
      </w:tr>
      <w:tr w:rsidR="00291CDC" w:rsidRPr="0057646D" w14:paraId="0A0A1F32" w14:textId="77777777" w:rsidTr="00AC59BE">
        <w:tc>
          <w:tcPr>
            <w:tcW w:w="10627" w:type="dxa"/>
            <w:gridSpan w:val="4"/>
          </w:tcPr>
          <w:p w14:paraId="7718FAA5" w14:textId="77777777" w:rsidR="00291CDC" w:rsidRPr="0057646D" w:rsidRDefault="00291CDC" w:rsidP="0057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Указы Президента Российской Федерации, постановления и</w:t>
            </w:r>
          </w:p>
          <w:p w14:paraId="145488A0" w14:textId="77777777" w:rsidR="00291CDC" w:rsidRPr="0057646D" w:rsidRDefault="00291CDC" w:rsidP="00576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76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распоряжения Правительства Российской Федерации</w:t>
            </w:r>
          </w:p>
        </w:tc>
      </w:tr>
      <w:tr w:rsidR="00291CDC" w:rsidRPr="0057646D" w14:paraId="53BE580E" w14:textId="77777777" w:rsidTr="00AC59BE">
        <w:tc>
          <w:tcPr>
            <w:tcW w:w="545" w:type="dxa"/>
          </w:tcPr>
          <w:p w14:paraId="415B7610" w14:textId="7A65E049" w:rsidR="00291CDC" w:rsidRPr="0057646D" w:rsidRDefault="00981354" w:rsidP="00AC59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7646D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3136" w:type="dxa"/>
          </w:tcPr>
          <w:p w14:paraId="6CCD26CA" w14:textId="3F765A0D" w:rsidR="00291CDC" w:rsidRPr="0057646D" w:rsidRDefault="00981354" w:rsidP="0057646D">
            <w:pPr>
              <w:pStyle w:val="a4"/>
              <w:spacing w:after="0"/>
              <w:rPr>
                <w:sz w:val="25"/>
                <w:szCs w:val="25"/>
              </w:rPr>
            </w:pPr>
            <w:r w:rsidRPr="0057646D">
              <w:rPr>
                <w:rFonts w:eastAsiaTheme="minorHAnsi"/>
                <w:sz w:val="25"/>
                <w:szCs w:val="25"/>
                <w:lang w:eastAsia="en-US"/>
              </w:rPr>
              <w:t xml:space="preserve">Постановление Правительства РФ от 28.08.2015 № 903 «Об утверждении критериев определения объектов, подлежащих федеральному государственному экологическому надзору» </w:t>
            </w:r>
          </w:p>
        </w:tc>
        <w:tc>
          <w:tcPr>
            <w:tcW w:w="3827" w:type="dxa"/>
          </w:tcPr>
          <w:p w14:paraId="378591EB" w14:textId="77777777" w:rsidR="00981354" w:rsidRPr="0057646D" w:rsidRDefault="00981354" w:rsidP="0098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57646D">
              <w:rPr>
                <w:rFonts w:ascii="Times New Roman" w:hAnsi="Times New Roman" w:cs="Times New Roman"/>
                <w:sz w:val="25"/>
                <w:szCs w:val="25"/>
              </w:rPr>
              <w:t>физические и юридические лица, индивидуальные</w:t>
            </w:r>
          </w:p>
          <w:p w14:paraId="21EC96A8" w14:textId="1A3BB9DE" w:rsidR="00291CDC" w:rsidRPr="0057646D" w:rsidRDefault="00981354" w:rsidP="009813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7646D">
              <w:rPr>
                <w:rFonts w:ascii="Times New Roman" w:hAnsi="Times New Roman" w:cs="Times New Roman"/>
                <w:sz w:val="25"/>
                <w:szCs w:val="25"/>
              </w:rPr>
              <w:t>предприниматели</w:t>
            </w:r>
          </w:p>
        </w:tc>
        <w:tc>
          <w:tcPr>
            <w:tcW w:w="3119" w:type="dxa"/>
          </w:tcPr>
          <w:p w14:paraId="0C5C809A" w14:textId="77777777" w:rsidR="00291CDC" w:rsidRPr="0057646D" w:rsidRDefault="00291CDC" w:rsidP="00291CD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7646D">
              <w:rPr>
                <w:rFonts w:ascii="Times New Roman" w:hAnsi="Times New Roman" w:cs="Times New Roman"/>
                <w:sz w:val="25"/>
                <w:szCs w:val="25"/>
              </w:rPr>
              <w:t>Весь акт</w:t>
            </w:r>
          </w:p>
        </w:tc>
      </w:tr>
    </w:tbl>
    <w:p w14:paraId="5FFC582E" w14:textId="77777777" w:rsidR="00981354" w:rsidRDefault="00981354" w:rsidP="00981354">
      <w:bookmarkStart w:id="0" w:name="_GoBack"/>
      <w:bookmarkEnd w:id="0"/>
    </w:p>
    <w:sectPr w:rsidR="0098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431CC"/>
    <w:multiLevelType w:val="multilevel"/>
    <w:tmpl w:val="25D48A7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86"/>
    <w:rsid w:val="00291CDC"/>
    <w:rsid w:val="0057646D"/>
    <w:rsid w:val="00981354"/>
    <w:rsid w:val="00E1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1E09"/>
  <w15:chartTrackingRefBased/>
  <w15:docId w15:val="{6C198519-6CB2-47B4-9448-0E330698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1C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-">
    <w:name w:val="Интернет-ссылка"/>
    <w:rsid w:val="00981354"/>
    <w:rPr>
      <w:color w:val="0000FF"/>
      <w:u w:val="single"/>
    </w:rPr>
  </w:style>
  <w:style w:type="paragraph" w:styleId="a4">
    <w:name w:val="Body Text"/>
    <w:basedOn w:val="a"/>
    <w:link w:val="a5"/>
    <w:rsid w:val="00981354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981354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dcterms:created xsi:type="dcterms:W3CDTF">2019-12-13T10:54:00Z</dcterms:created>
  <dcterms:modified xsi:type="dcterms:W3CDTF">2019-12-16T08:14:00Z</dcterms:modified>
</cp:coreProperties>
</file>