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CD" w:rsidRPr="00113C76" w:rsidRDefault="00086ECD">
      <w:pPr>
        <w:pStyle w:val="Standard"/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086ECD" w:rsidRPr="00113C76" w:rsidRDefault="00077C9D">
      <w:pPr>
        <w:pStyle w:val="Standard"/>
        <w:widowControl w:val="0"/>
        <w:jc w:val="center"/>
        <w:outlineLvl w:val="0"/>
        <w:rPr>
          <w:rFonts w:ascii="Times New Roman" w:hAnsi="Times New Roman" w:cs="Times New Roman"/>
        </w:rPr>
      </w:pPr>
      <w:r w:rsidRPr="00113C76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  <w:r w:rsidRPr="00113C76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086ECD" w:rsidRPr="00113C76" w:rsidRDefault="00077C9D">
      <w:pPr>
        <w:pStyle w:val="Standard"/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  <w:spacing w:val="79"/>
          <w:sz w:val="10"/>
          <w:szCs w:val="10"/>
          <w:lang w:bidi="ru-RU"/>
        </w:rPr>
      </w:pPr>
      <w:r w:rsidRPr="00113C76">
        <w:rPr>
          <w:rFonts w:ascii="Times New Roman" w:eastAsia="Calibri" w:hAnsi="Times New Roman" w:cs="Times New Roman"/>
          <w:b/>
          <w:bCs/>
          <w:color w:val="000000"/>
          <w:spacing w:val="79"/>
          <w:sz w:val="10"/>
          <w:szCs w:val="10"/>
          <w:lang w:bidi="ru-RU"/>
        </w:rPr>
        <w:t xml:space="preserve"> </w:t>
      </w:r>
    </w:p>
    <w:p w:rsidR="00086ECD" w:rsidRPr="00113C76" w:rsidRDefault="00077C9D">
      <w:pPr>
        <w:pStyle w:val="Standard"/>
        <w:widowControl w:val="0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  <w:r w:rsidRPr="00113C76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86ECD" w:rsidRPr="00113C76" w:rsidRDefault="00086ECD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086ECD" w:rsidRPr="00113C76" w:rsidRDefault="00077C9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113C76">
        <w:rPr>
          <w:rFonts w:ascii="Times New Roman" w:hAnsi="Times New Roman" w:cs="Times New Roman"/>
          <w:sz w:val="26"/>
          <w:szCs w:val="26"/>
        </w:rPr>
        <w:t xml:space="preserve">от </w:t>
      </w:r>
      <w:r w:rsidR="006F039C">
        <w:rPr>
          <w:rFonts w:ascii="Times New Roman" w:hAnsi="Times New Roman" w:cs="Times New Roman"/>
          <w:sz w:val="26"/>
          <w:szCs w:val="26"/>
        </w:rPr>
        <w:t>03.12.2021</w:t>
      </w:r>
      <w:r w:rsidRPr="00113C76">
        <w:rPr>
          <w:rFonts w:ascii="Times New Roman" w:hAnsi="Times New Roman" w:cs="Times New Roman"/>
          <w:sz w:val="26"/>
          <w:szCs w:val="26"/>
        </w:rPr>
        <w:t xml:space="preserve"> № </w:t>
      </w:r>
      <w:r w:rsidR="006F039C">
        <w:rPr>
          <w:rFonts w:ascii="Times New Roman" w:hAnsi="Times New Roman" w:cs="Times New Roman"/>
          <w:sz w:val="26"/>
          <w:szCs w:val="26"/>
        </w:rPr>
        <w:t>1279-па</w:t>
      </w:r>
    </w:p>
    <w:p w:rsidR="00086ECD" w:rsidRPr="00113C76" w:rsidRDefault="00086ECD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086ECD" w:rsidRPr="00113C76" w:rsidRDefault="00077C9D">
      <w:pPr>
        <w:pStyle w:val="Standard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  <w:r w:rsidRPr="00113C76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г. Курск</w:t>
      </w:r>
    </w:p>
    <w:p w:rsidR="00086ECD" w:rsidRPr="00113C76" w:rsidRDefault="00086ECD">
      <w:pPr>
        <w:pStyle w:val="Standard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</w:p>
    <w:p w:rsidR="00113C76" w:rsidRPr="00113C76" w:rsidRDefault="004B3861" w:rsidP="00D135E8">
      <w:pPr>
        <w:tabs>
          <w:tab w:val="left" w:pos="3481"/>
        </w:tabs>
        <w:jc w:val="center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b/>
          <w:sz w:val="28"/>
          <w:szCs w:val="28"/>
        </w:rPr>
        <w:t>Об утверждении ключевы</w:t>
      </w:r>
      <w:r w:rsidR="00DE4F98" w:rsidRPr="00113C76">
        <w:rPr>
          <w:rFonts w:ascii="Times New Roman" w:hAnsi="Times New Roman" w:cs="Times New Roman"/>
          <w:b/>
          <w:sz w:val="28"/>
          <w:szCs w:val="28"/>
        </w:rPr>
        <w:t>х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показателей и их целевых значени</w:t>
      </w:r>
      <w:r w:rsidR="008E00B3" w:rsidRPr="00113C76">
        <w:rPr>
          <w:rFonts w:ascii="Times New Roman" w:hAnsi="Times New Roman" w:cs="Times New Roman"/>
          <w:b/>
          <w:sz w:val="28"/>
          <w:szCs w:val="28"/>
        </w:rPr>
        <w:t xml:space="preserve">й, индикативных показателей </w:t>
      </w:r>
      <w:r w:rsidR="00D135E8">
        <w:rPr>
          <w:rFonts w:ascii="Times New Roman" w:hAnsi="Times New Roman" w:cs="Times New Roman"/>
          <w:b/>
          <w:sz w:val="28"/>
          <w:szCs w:val="28"/>
        </w:rPr>
        <w:t>для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76" w:rsidRPr="00113C76">
        <w:rPr>
          <w:rFonts w:ascii="Times New Roman" w:hAnsi="Times New Roman" w:cs="Times New Roman"/>
          <w:b/>
          <w:sz w:val="28"/>
        </w:rPr>
        <w:t xml:space="preserve">регионального </w:t>
      </w:r>
      <w:r w:rsidR="00113C76" w:rsidRPr="00113C76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охраны и использования особо охраняемых природных территорий регионального значения </w:t>
      </w:r>
    </w:p>
    <w:p w:rsidR="00AF4FB3" w:rsidRPr="00113C76" w:rsidRDefault="00AF4FB3" w:rsidP="00113C76">
      <w:pPr>
        <w:tabs>
          <w:tab w:val="left" w:pos="348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A0" w:rsidRPr="00113C76" w:rsidRDefault="002141A0" w:rsidP="0021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817" w:rsidRPr="00113C76" w:rsidRDefault="00C46BFB" w:rsidP="00A07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4D97" w:rsidRPr="00113C76">
        <w:rPr>
          <w:rFonts w:ascii="Times New Roman" w:hAnsi="Times New Roman" w:cs="Times New Roman"/>
          <w:sz w:val="28"/>
          <w:szCs w:val="28"/>
        </w:rPr>
        <w:t xml:space="preserve">с </w:t>
      </w:r>
      <w:r w:rsidR="004B3861" w:rsidRPr="00113C76">
        <w:rPr>
          <w:rFonts w:ascii="Times New Roman" w:hAnsi="Times New Roman" w:cs="Times New Roman"/>
          <w:sz w:val="28"/>
          <w:szCs w:val="28"/>
        </w:rPr>
        <w:t>Федеральным</w:t>
      </w:r>
      <w:r w:rsidR="00264D97" w:rsidRPr="00113C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3861" w:rsidRPr="00113C76">
        <w:rPr>
          <w:rFonts w:ascii="Times New Roman" w:hAnsi="Times New Roman" w:cs="Times New Roman"/>
          <w:sz w:val="28"/>
          <w:szCs w:val="28"/>
        </w:rPr>
        <w:t>ом</w:t>
      </w:r>
      <w:r w:rsidR="00785639" w:rsidRPr="00113C76">
        <w:rPr>
          <w:rFonts w:ascii="Times New Roman" w:hAnsi="Times New Roman" w:cs="Times New Roman"/>
          <w:sz w:val="28"/>
          <w:szCs w:val="28"/>
        </w:rPr>
        <w:t xml:space="preserve"> от 31 июля </w:t>
      </w:r>
      <w:r w:rsidR="00264D97" w:rsidRPr="00113C76">
        <w:rPr>
          <w:rFonts w:ascii="Times New Roman" w:hAnsi="Times New Roman" w:cs="Times New Roman"/>
          <w:sz w:val="28"/>
          <w:szCs w:val="28"/>
        </w:rPr>
        <w:t>2020</w:t>
      </w:r>
      <w:r w:rsidR="00785639" w:rsidRPr="00113C76">
        <w:rPr>
          <w:rFonts w:ascii="Times New Roman" w:hAnsi="Times New Roman" w:cs="Times New Roman"/>
          <w:sz w:val="28"/>
          <w:szCs w:val="28"/>
        </w:rPr>
        <w:t xml:space="preserve"> г</w:t>
      </w:r>
      <w:r w:rsidR="002B2C60" w:rsidRPr="00113C76">
        <w:rPr>
          <w:rFonts w:ascii="Times New Roman" w:hAnsi="Times New Roman" w:cs="Times New Roman"/>
          <w:sz w:val="28"/>
          <w:szCs w:val="28"/>
        </w:rPr>
        <w:t>ода</w:t>
      </w:r>
      <w:r w:rsidR="00B64865">
        <w:rPr>
          <w:rFonts w:ascii="Times New Roman" w:hAnsi="Times New Roman" w:cs="Times New Roman"/>
          <w:sz w:val="28"/>
          <w:szCs w:val="28"/>
        </w:rPr>
        <w:br/>
      </w:r>
      <w:r w:rsidR="00264D97" w:rsidRPr="00113C7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A368C" w:rsidRPr="00113C76">
        <w:rPr>
          <w:rFonts w:ascii="Times New Roman" w:hAnsi="Times New Roman" w:cs="Times New Roman"/>
          <w:sz w:val="28"/>
          <w:szCs w:val="28"/>
        </w:rPr>
        <w:t xml:space="preserve"> </w:t>
      </w:r>
      <w:r w:rsidR="00077C9D" w:rsidRPr="00113C76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113C76" w:rsidRDefault="005111D3" w:rsidP="00113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46BFB" w:rsidRPr="00113C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3608" w:rsidRPr="00113C76">
        <w:rPr>
          <w:rFonts w:ascii="Times New Roman" w:hAnsi="Times New Roman" w:cs="Times New Roman"/>
          <w:sz w:val="28"/>
          <w:szCs w:val="28"/>
        </w:rPr>
        <w:t>прилагаем</w:t>
      </w:r>
      <w:r w:rsidR="004B3861" w:rsidRPr="00113C76">
        <w:rPr>
          <w:rFonts w:ascii="Times New Roman" w:hAnsi="Times New Roman" w:cs="Times New Roman"/>
          <w:sz w:val="28"/>
          <w:szCs w:val="28"/>
        </w:rPr>
        <w:t>ые</w:t>
      </w:r>
      <w:r w:rsidR="00C52BD6" w:rsidRPr="00113C76">
        <w:rPr>
          <w:rFonts w:ascii="Times New Roman" w:hAnsi="Times New Roman" w:cs="Times New Roman"/>
          <w:sz w:val="28"/>
          <w:szCs w:val="28"/>
        </w:rPr>
        <w:t xml:space="preserve"> </w:t>
      </w:r>
      <w:r w:rsidR="004B3861" w:rsidRPr="00113C76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D135E8">
        <w:rPr>
          <w:rFonts w:ascii="Times New Roman" w:hAnsi="Times New Roman" w:cs="Times New Roman"/>
          <w:sz w:val="28"/>
          <w:szCs w:val="28"/>
        </w:rPr>
        <w:t xml:space="preserve">для </w:t>
      </w:r>
      <w:r w:rsidR="00113C76" w:rsidRPr="00113C76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 регионального значения.</w:t>
      </w:r>
    </w:p>
    <w:p w:rsidR="005111D3" w:rsidRPr="00113C76" w:rsidRDefault="005111D3" w:rsidP="00113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7563">
        <w:rPr>
          <w:sz w:val="28"/>
        </w:rPr>
        <w:t>Постановление вступает в силу с 1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A87" w:rsidRPr="00113C76" w:rsidRDefault="00CF6A87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sz w:val="28"/>
          <w:szCs w:val="28"/>
        </w:rPr>
        <w:t>Губернатор</w:t>
      </w:r>
    </w:p>
    <w:p w:rsidR="00113C76" w:rsidRPr="00113C76" w:rsidRDefault="00113C76" w:rsidP="00113C76">
      <w:pPr>
        <w:jc w:val="both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B648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4865">
        <w:rPr>
          <w:rFonts w:ascii="Times New Roman" w:hAnsi="Times New Roman" w:cs="Times New Roman"/>
          <w:sz w:val="28"/>
          <w:szCs w:val="28"/>
        </w:rPr>
        <w:t>Р.</w:t>
      </w:r>
      <w:r w:rsidRPr="00113C76">
        <w:rPr>
          <w:rFonts w:ascii="Times New Roman" w:hAnsi="Times New Roman" w:cs="Times New Roman"/>
          <w:sz w:val="28"/>
          <w:szCs w:val="28"/>
        </w:rPr>
        <w:t xml:space="preserve"> Старовойт</w:t>
      </w: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  <w:sectPr w:rsidR="00113C76" w:rsidRPr="00113C76" w:rsidSect="00044C50">
          <w:headerReference w:type="default" r:id="rId8"/>
          <w:pgSz w:w="11906" w:h="16838"/>
          <w:pgMar w:top="1134" w:right="1247" w:bottom="1134" w:left="1644" w:header="720" w:footer="720" w:gutter="0"/>
          <w:cols w:space="720"/>
          <w:titlePg/>
          <w:docGrid w:linePitch="360"/>
        </w:sectPr>
      </w:pPr>
    </w:p>
    <w:tbl>
      <w:tblPr>
        <w:tblW w:w="9135" w:type="dxa"/>
        <w:tblLook w:val="0000" w:firstRow="0" w:lastRow="0" w:firstColumn="0" w:lastColumn="0" w:noHBand="0" w:noVBand="0"/>
      </w:tblPr>
      <w:tblGrid>
        <w:gridCol w:w="3347"/>
        <w:gridCol w:w="5788"/>
      </w:tblGrid>
      <w:tr w:rsidR="00113C76" w:rsidRPr="00113C76" w:rsidTr="00775716">
        <w:trPr>
          <w:trHeight w:val="1701"/>
        </w:trPr>
        <w:tc>
          <w:tcPr>
            <w:tcW w:w="3347" w:type="dxa"/>
            <w:shd w:val="clear" w:color="auto" w:fill="auto"/>
          </w:tcPr>
          <w:p w:rsidR="00113C76" w:rsidRPr="00113C76" w:rsidRDefault="00113C76" w:rsidP="00775716">
            <w:pPr>
              <w:keepNext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shd w:val="clear" w:color="auto" w:fill="auto"/>
          </w:tcPr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113C76" w:rsidRPr="00113C76" w:rsidRDefault="00DD7563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C76" w:rsidRPr="00113C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03.12.2021</w:t>
            </w:r>
            <w:r w:rsidR="00113C76" w:rsidRPr="00113C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1279-па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Курской области от 21.02.2022 № 154-па)</w:t>
            </w:r>
          </w:p>
          <w:p w:rsidR="00113C76" w:rsidRPr="00113C76" w:rsidRDefault="00113C76" w:rsidP="007757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76" w:rsidRPr="00113C76" w:rsidRDefault="00113C76" w:rsidP="0077571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76" w:rsidRPr="00113C76" w:rsidRDefault="00113C76" w:rsidP="00113C76">
      <w:pPr>
        <w:tabs>
          <w:tab w:val="left" w:pos="34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0868E1">
        <w:rPr>
          <w:rFonts w:ascii="Times New Roman" w:hAnsi="Times New Roman" w:cs="Times New Roman"/>
          <w:b/>
          <w:sz w:val="28"/>
          <w:szCs w:val="28"/>
        </w:rPr>
        <w:t>для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b/>
          <w:sz w:val="28"/>
        </w:rPr>
        <w:t xml:space="preserve">регионального </w:t>
      </w:r>
      <w:r w:rsidRPr="00113C76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</w:t>
      </w:r>
    </w:p>
    <w:p w:rsidR="00113C76" w:rsidRPr="00113C76" w:rsidRDefault="00113C76" w:rsidP="00113C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tabs>
          <w:tab w:val="left" w:pos="34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Pr="00113C76">
        <w:rPr>
          <w:rFonts w:ascii="Times New Roman" w:hAnsi="Times New Roman" w:cs="Times New Roman"/>
          <w:sz w:val="28"/>
        </w:rPr>
        <w:t xml:space="preserve">регионального </w:t>
      </w:r>
      <w:r w:rsidRPr="00113C76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 и их целевые значения:</w:t>
      </w:r>
    </w:p>
    <w:p w:rsidR="00113C76" w:rsidRDefault="00113C76" w:rsidP="00113C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Доля контрольных (надзорных) 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 xml:space="preserve">Доля вынесенных судебных решений о назначении административного наказания 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 «Дирекция ООПТ»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3C76" w:rsidRPr="00113C76" w:rsidRDefault="00113C76" w:rsidP="00113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113C76" w:rsidRDefault="00113C76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2. </w:t>
      </w:r>
      <w:r w:rsidR="00DD7563" w:rsidRPr="00113C76">
        <w:rPr>
          <w:rFonts w:ascii="Times New Roman" w:hAnsi="Times New Roman" w:cs="Times New Roman"/>
          <w:sz w:val="28"/>
          <w:szCs w:val="28"/>
        </w:rPr>
        <w:t>Индикативные показатели для регионального государственного контроля (надзора) в области охраны и использования особо охраняемых природных территорий регионального значения:</w:t>
      </w:r>
    </w:p>
    <w:p w:rsidR="00DD7563" w:rsidRPr="00113C76" w:rsidRDefault="00DD7563" w:rsidP="00DD75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</w:t>
      </w:r>
      <w:r w:rsidRPr="0011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hAnsi="Times New Roman" w:cs="Times New Roman"/>
          <w:sz w:val="28"/>
          <w:szCs w:val="28"/>
        </w:rPr>
        <w:t>;</w:t>
      </w:r>
    </w:p>
    <w:p w:rsidR="00DD7563" w:rsidRPr="00113C76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</w:t>
      </w:r>
      <w:r w:rsidRPr="00113C76">
        <w:rPr>
          <w:rFonts w:ascii="Times New Roman" w:hAnsi="Times New Roman" w:cs="Times New Roman"/>
          <w:bCs/>
          <w:sz w:val="28"/>
          <w:szCs w:val="28"/>
        </w:rPr>
        <w:t xml:space="preserve">(надзорных) </w:t>
      </w:r>
      <w:r w:rsidRPr="00113C7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hAnsi="Times New Roman" w:cs="Times New Roman"/>
          <w:sz w:val="28"/>
          <w:szCs w:val="28"/>
        </w:rPr>
        <w:t>;</w:t>
      </w:r>
    </w:p>
    <w:p w:rsidR="00DD7563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общее количество контрольных (надзорных) мероприятий с взаимодействием,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>;</w:t>
      </w:r>
    </w:p>
    <w:p w:rsidR="00DD7563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lastRenderedPageBreak/>
        <w:t>количество контрольных (надзорных) мероприятий, проведенных с использованием средств дистанционного взаимодействия,</w:t>
      </w:r>
      <w:r w:rsidRPr="00361217">
        <w:rPr>
          <w:rFonts w:ascii="Times New Roman" w:hAnsi="Times New Roman" w:cs="Times New Roman"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; </w:t>
      </w:r>
    </w:p>
    <w:p w:rsidR="00DD7563" w:rsidRPr="00113C76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 w:rsidRPr="00113C76"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количество 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обязательных профилактических визитов,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>;</w:t>
      </w:r>
    </w:p>
    <w:p w:rsidR="00DD7563" w:rsidRPr="00B638A8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количество поступивших возражений в отношении акта контрольного (надзорного) мероприятия, </w:t>
      </w:r>
      <w:r w:rsidRPr="00B638A8">
        <w:rPr>
          <w:rFonts w:ascii="Times New Roman" w:hAnsi="Times New Roman" w:cs="Times New Roman"/>
          <w:color w:val="auto"/>
          <w:sz w:val="28"/>
          <w:szCs w:val="28"/>
        </w:rPr>
        <w:t>за отчетный период;</w:t>
      </w:r>
    </w:p>
    <w:p w:rsidR="00DD7563" w:rsidRPr="00B638A8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8A8">
        <w:rPr>
          <w:rFonts w:ascii="Times New Roman" w:hAnsi="Times New Roman" w:cs="Times New Roman"/>
          <w:color w:val="auto"/>
          <w:sz w:val="28"/>
          <w:szCs w:val="28"/>
        </w:rPr>
        <w:t>количество выданных предписаний об устранении нарушений обязательных требований</w:t>
      </w:r>
      <w:r w:rsidRPr="00B63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B638A8">
        <w:rPr>
          <w:rFonts w:ascii="Times New Roman" w:hAnsi="Times New Roman" w:cs="Times New Roman"/>
          <w:color w:val="auto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</w:t>
      </w:r>
      <w:r w:rsidRPr="00113C76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 w:rsidRPr="0089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которых органами прокуратуры отказано в согласовании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Pr="003276A2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6A2">
        <w:rPr>
          <w:rFonts w:ascii="Times New Roman" w:hAnsi="Times New Roman" w:cs="Times New Roman"/>
          <w:color w:val="auto"/>
          <w:sz w:val="28"/>
          <w:szCs w:val="28"/>
        </w:rPr>
        <w:t>общее количество жалоб, поданных контролируемыми лицами в досудебном порядке</w:t>
      </w:r>
      <w:r w:rsidRPr="003276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276A2">
        <w:rPr>
          <w:rFonts w:ascii="Times New Roman" w:hAnsi="Times New Roman" w:cs="Times New Roman"/>
          <w:color w:val="auto"/>
          <w:sz w:val="28"/>
          <w:szCs w:val="28"/>
        </w:rPr>
        <w:t xml:space="preserve">период; 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в отношении которых ОКУ «Дирекция ООПТ» был нарушен срок 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ОКУ «Дирекция ООПТ», либо о признании действий (бездействий) должностных лиц контрольных (надзорных) органов недействительным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период; 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ОКУ «Дирекция ООПТ», направленных контролируемыми лицами в судебном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ОКУ «Дирекция ООПТ», направленных контролируемыми лицами в судебном порядке, по которым принято решение об удовлетворении заявленных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113C76" w:rsidRPr="00113C76" w:rsidRDefault="00DD7563" w:rsidP="00DD7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грубым нарушением требований к организации и осуществлению государственного контроля (надзора), результаты которых были признаны недействительными и (или) отменены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период.</w:t>
      </w:r>
    </w:p>
    <w:sectPr w:rsidR="00113C76" w:rsidRPr="00113C76" w:rsidSect="007015EC">
      <w:headerReference w:type="default" r:id="rId9"/>
      <w:pgSz w:w="11905" w:h="16837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04" w:rsidRDefault="00841E04" w:rsidP="00086ECD">
      <w:r>
        <w:separator/>
      </w:r>
    </w:p>
  </w:endnote>
  <w:endnote w:type="continuationSeparator" w:id="0">
    <w:p w:rsidR="00841E04" w:rsidRDefault="00841E04" w:rsidP="000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04" w:rsidRDefault="00841E04">
      <w:r>
        <w:separator/>
      </w:r>
    </w:p>
  </w:footnote>
  <w:footnote w:type="continuationSeparator" w:id="0">
    <w:p w:rsidR="00841E04" w:rsidRDefault="0084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76" w:rsidRPr="001A5B71" w:rsidRDefault="00113C76" w:rsidP="00376B0E">
    <w:pPr>
      <w:pStyle w:val="af1"/>
      <w:jc w:val="center"/>
    </w:pPr>
    <w:r w:rsidRPr="001A5B71">
      <w:fldChar w:fldCharType="begin"/>
    </w:r>
    <w:r w:rsidRPr="001A5B71">
      <w:instrText xml:space="preserve"> PAGE   \* MERGEFORMAT </w:instrText>
    </w:r>
    <w:r w:rsidRPr="001A5B71">
      <w:fldChar w:fldCharType="separate"/>
    </w:r>
    <w:r>
      <w:rPr>
        <w:noProof/>
      </w:rPr>
      <w:t>6</w:t>
    </w:r>
    <w:r w:rsidRPr="001A5B7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04877"/>
      <w:docPartObj>
        <w:docPartGallery w:val="Page Numbers (Top of Page)"/>
        <w:docPartUnique/>
      </w:docPartObj>
    </w:sdtPr>
    <w:sdtEndPr/>
    <w:sdtContent>
      <w:p w:rsidR="007015EC" w:rsidRDefault="00887E7B">
        <w:pPr>
          <w:pStyle w:val="af1"/>
          <w:jc w:val="center"/>
        </w:pPr>
        <w:r>
          <w:t>2</w:t>
        </w:r>
      </w:p>
    </w:sdtContent>
  </w:sdt>
  <w:p w:rsidR="007015EC" w:rsidRDefault="007015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6B"/>
    <w:multiLevelType w:val="hybridMultilevel"/>
    <w:tmpl w:val="5D3667CC"/>
    <w:lvl w:ilvl="0" w:tplc="482E7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CD"/>
    <w:rsid w:val="00061724"/>
    <w:rsid w:val="00077C9D"/>
    <w:rsid w:val="000868E1"/>
    <w:rsid w:val="00086ECD"/>
    <w:rsid w:val="000A703A"/>
    <w:rsid w:val="00113C76"/>
    <w:rsid w:val="00145891"/>
    <w:rsid w:val="001758D4"/>
    <w:rsid w:val="00184984"/>
    <w:rsid w:val="00184DF4"/>
    <w:rsid w:val="00196F14"/>
    <w:rsid w:val="001A368C"/>
    <w:rsid w:val="002141A0"/>
    <w:rsid w:val="00264D97"/>
    <w:rsid w:val="002851BB"/>
    <w:rsid w:val="00286439"/>
    <w:rsid w:val="002B2C60"/>
    <w:rsid w:val="002C21F1"/>
    <w:rsid w:val="002F7163"/>
    <w:rsid w:val="00310273"/>
    <w:rsid w:val="003550E1"/>
    <w:rsid w:val="00380822"/>
    <w:rsid w:val="003E2358"/>
    <w:rsid w:val="004B3861"/>
    <w:rsid w:val="004B4430"/>
    <w:rsid w:val="004C2998"/>
    <w:rsid w:val="004F18F4"/>
    <w:rsid w:val="004F4B3D"/>
    <w:rsid w:val="005111D3"/>
    <w:rsid w:val="005820D9"/>
    <w:rsid w:val="005A0E8D"/>
    <w:rsid w:val="005C023D"/>
    <w:rsid w:val="005E4EA2"/>
    <w:rsid w:val="005F38AA"/>
    <w:rsid w:val="0061299F"/>
    <w:rsid w:val="00632354"/>
    <w:rsid w:val="00680432"/>
    <w:rsid w:val="006A41A6"/>
    <w:rsid w:val="006D1478"/>
    <w:rsid w:val="006F039C"/>
    <w:rsid w:val="007015EC"/>
    <w:rsid w:val="0074356D"/>
    <w:rsid w:val="00785639"/>
    <w:rsid w:val="00822010"/>
    <w:rsid w:val="0084074E"/>
    <w:rsid w:val="00841E04"/>
    <w:rsid w:val="0085470F"/>
    <w:rsid w:val="00887E7B"/>
    <w:rsid w:val="00890D35"/>
    <w:rsid w:val="00892DD9"/>
    <w:rsid w:val="008A05DD"/>
    <w:rsid w:val="008E00B3"/>
    <w:rsid w:val="008E57D1"/>
    <w:rsid w:val="008E6EE9"/>
    <w:rsid w:val="0092140A"/>
    <w:rsid w:val="009A742E"/>
    <w:rsid w:val="009C6E87"/>
    <w:rsid w:val="009E34BE"/>
    <w:rsid w:val="00A0205A"/>
    <w:rsid w:val="00A07817"/>
    <w:rsid w:val="00A339C3"/>
    <w:rsid w:val="00A35992"/>
    <w:rsid w:val="00A6417D"/>
    <w:rsid w:val="00AC102B"/>
    <w:rsid w:val="00AE5D3D"/>
    <w:rsid w:val="00AF253F"/>
    <w:rsid w:val="00AF2911"/>
    <w:rsid w:val="00AF4090"/>
    <w:rsid w:val="00AF4FB3"/>
    <w:rsid w:val="00B24298"/>
    <w:rsid w:val="00B64865"/>
    <w:rsid w:val="00B67CB0"/>
    <w:rsid w:val="00B70905"/>
    <w:rsid w:val="00B91C5A"/>
    <w:rsid w:val="00BC7970"/>
    <w:rsid w:val="00BD6316"/>
    <w:rsid w:val="00C16919"/>
    <w:rsid w:val="00C46BFB"/>
    <w:rsid w:val="00C52BD6"/>
    <w:rsid w:val="00C531AA"/>
    <w:rsid w:val="00C746EF"/>
    <w:rsid w:val="00C85F03"/>
    <w:rsid w:val="00C93608"/>
    <w:rsid w:val="00C96497"/>
    <w:rsid w:val="00CF6A87"/>
    <w:rsid w:val="00D0191D"/>
    <w:rsid w:val="00D11245"/>
    <w:rsid w:val="00D135E8"/>
    <w:rsid w:val="00D576C1"/>
    <w:rsid w:val="00D8412D"/>
    <w:rsid w:val="00D8562B"/>
    <w:rsid w:val="00D87C48"/>
    <w:rsid w:val="00D97A85"/>
    <w:rsid w:val="00DD7563"/>
    <w:rsid w:val="00DE4F98"/>
    <w:rsid w:val="00DF75AE"/>
    <w:rsid w:val="00E1610B"/>
    <w:rsid w:val="00E343AC"/>
    <w:rsid w:val="00E63E76"/>
    <w:rsid w:val="00EA1230"/>
    <w:rsid w:val="00EA7E10"/>
    <w:rsid w:val="00EF1191"/>
    <w:rsid w:val="00F133DA"/>
    <w:rsid w:val="00F16C6A"/>
    <w:rsid w:val="00F23257"/>
    <w:rsid w:val="00FA7FEB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32FB-E5F8-4033-884D-F532A591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CD"/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86E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86EC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86E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86EC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86E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86EC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86E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86EC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86E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086EC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86E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86EC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86E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86E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86E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86EC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86E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86E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86ECD"/>
    <w:pPr>
      <w:ind w:left="720"/>
      <w:contextualSpacing/>
    </w:pPr>
  </w:style>
  <w:style w:type="paragraph" w:styleId="a4">
    <w:name w:val="No Spacing"/>
    <w:uiPriority w:val="1"/>
    <w:qFormat/>
    <w:rsid w:val="00086ECD"/>
  </w:style>
  <w:style w:type="paragraph" w:styleId="a5">
    <w:name w:val="Title"/>
    <w:basedOn w:val="a"/>
    <w:next w:val="a"/>
    <w:link w:val="a6"/>
    <w:uiPriority w:val="10"/>
    <w:qFormat/>
    <w:rsid w:val="00086EC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086E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86EC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86E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6E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6E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86E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6EC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86EC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86ECD"/>
  </w:style>
  <w:style w:type="paragraph" w:customStyle="1" w:styleId="10">
    <w:name w:val="Нижний колонтитул1"/>
    <w:basedOn w:val="a"/>
    <w:link w:val="FooterChar"/>
    <w:uiPriority w:val="99"/>
    <w:unhideWhenUsed/>
    <w:rsid w:val="00086EC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86ECD"/>
  </w:style>
  <w:style w:type="table" w:styleId="ab">
    <w:name w:val="Table Grid"/>
    <w:uiPriority w:val="59"/>
    <w:rsid w:val="00086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86E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86E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086EC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86EC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86EC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86ECD"/>
    <w:rPr>
      <w:sz w:val="18"/>
    </w:rPr>
  </w:style>
  <w:style w:type="character" w:styleId="af">
    <w:name w:val="footnote reference"/>
    <w:uiPriority w:val="99"/>
    <w:unhideWhenUsed/>
    <w:rsid w:val="00086E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6ECD"/>
    <w:pPr>
      <w:spacing w:after="57"/>
    </w:pPr>
  </w:style>
  <w:style w:type="paragraph" w:styleId="22">
    <w:name w:val="toc 2"/>
    <w:basedOn w:val="a"/>
    <w:next w:val="a"/>
    <w:uiPriority w:val="39"/>
    <w:unhideWhenUsed/>
    <w:rsid w:val="00086E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6E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6E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6E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6E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6E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6E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6ECD"/>
    <w:pPr>
      <w:spacing w:after="57"/>
      <w:ind w:left="2268"/>
    </w:pPr>
  </w:style>
  <w:style w:type="paragraph" w:styleId="af0">
    <w:name w:val="TOC Heading"/>
    <w:uiPriority w:val="39"/>
    <w:unhideWhenUsed/>
    <w:rsid w:val="00086ECD"/>
  </w:style>
  <w:style w:type="paragraph" w:customStyle="1" w:styleId="Standard">
    <w:name w:val="Standard"/>
    <w:basedOn w:val="a"/>
    <w:rsid w:val="00086ECD"/>
  </w:style>
  <w:style w:type="paragraph" w:customStyle="1" w:styleId="Heading">
    <w:name w:val="Heading"/>
    <w:basedOn w:val="Standard"/>
    <w:next w:val="Textbody"/>
    <w:rsid w:val="00086E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6ECD"/>
    <w:pPr>
      <w:spacing w:after="140" w:line="276" w:lineRule="auto"/>
    </w:pPr>
  </w:style>
  <w:style w:type="paragraph" w:customStyle="1" w:styleId="13">
    <w:name w:val="Список1"/>
    <w:basedOn w:val="Textbody"/>
    <w:rsid w:val="00086ECD"/>
  </w:style>
  <w:style w:type="paragraph" w:customStyle="1" w:styleId="14">
    <w:name w:val="Название объекта1"/>
    <w:basedOn w:val="Standard"/>
    <w:rsid w:val="00086EC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CD"/>
  </w:style>
  <w:style w:type="paragraph" w:customStyle="1" w:styleId="ConsPlusTitle">
    <w:name w:val="ConsPlusTitle"/>
    <w:basedOn w:val="a"/>
    <w:uiPriority w:val="99"/>
    <w:rsid w:val="00086ECD"/>
    <w:rPr>
      <w:rFonts w:ascii="Arial" w:eastAsia="Arial" w:hAnsi="Arial" w:cs="Courier New"/>
      <w:b/>
    </w:rPr>
  </w:style>
  <w:style w:type="character" w:customStyle="1" w:styleId="SourceText">
    <w:name w:val="Source Text"/>
    <w:qFormat/>
    <w:rsid w:val="00086ECD"/>
    <w:rPr>
      <w:rFonts w:ascii="Liberation Mono" w:eastAsia="Liberation Mono" w:hAnsi="Liberation Mono" w:cs="Liberation Mono"/>
    </w:rPr>
  </w:style>
  <w:style w:type="character" w:customStyle="1" w:styleId="ListLabel1">
    <w:name w:val="ListLabel 1"/>
    <w:qFormat/>
    <w:rsid w:val="00086ECD"/>
    <w:rPr>
      <w:rFonts w:ascii="Times New Roman" w:hAnsi="Times New Roman" w:cs="Times New Roman"/>
      <w:b w:val="0"/>
      <w:i w:val="0"/>
      <w:strike w:val="0"/>
      <w:dstrike w:val="0"/>
      <w:color w:val="0000FF"/>
      <w:sz w:val="24"/>
      <w:u w:val="none"/>
    </w:rPr>
  </w:style>
  <w:style w:type="character" w:customStyle="1" w:styleId="Internetlink">
    <w:name w:val="Internet link"/>
    <w:qFormat/>
    <w:rsid w:val="00086ECD"/>
    <w:rPr>
      <w:color w:val="000080"/>
      <w:u w:val="single"/>
    </w:rPr>
  </w:style>
  <w:style w:type="paragraph" w:styleId="af1">
    <w:name w:val="header"/>
    <w:basedOn w:val="a"/>
    <w:link w:val="af2"/>
    <w:unhideWhenUsed/>
    <w:rsid w:val="007015E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7015EC"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paragraph" w:styleId="af3">
    <w:name w:val="footer"/>
    <w:basedOn w:val="a"/>
    <w:link w:val="af4"/>
    <w:uiPriority w:val="99"/>
    <w:unhideWhenUsed/>
    <w:rsid w:val="007015EC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7015EC"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character" w:customStyle="1" w:styleId="af5">
    <w:name w:val="Гипертекстовая ссылка"/>
    <w:basedOn w:val="a0"/>
    <w:uiPriority w:val="99"/>
    <w:rsid w:val="00C46BFB"/>
    <w:rPr>
      <w:b/>
      <w:bCs/>
      <w:color w:val="106BBE"/>
    </w:rPr>
  </w:style>
  <w:style w:type="paragraph" w:styleId="af6">
    <w:name w:val="Balloon Text"/>
    <w:basedOn w:val="a"/>
    <w:link w:val="af7"/>
    <w:uiPriority w:val="99"/>
    <w:semiHidden/>
    <w:unhideWhenUsed/>
    <w:rsid w:val="00D8562B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562B"/>
    <w:rPr>
      <w:rFonts w:ascii="Tahoma" w:eastAsia="SimSun" w:hAnsi="Tahoma" w:cs="Mangal"/>
      <w:sz w:val="16"/>
      <w:szCs w:val="14"/>
      <w:lang w:val="ru-RU" w:eastAsia="zh-CN" w:bidi="hi-IN"/>
    </w:rPr>
  </w:style>
  <w:style w:type="paragraph" w:customStyle="1" w:styleId="ConsPlusNormal">
    <w:name w:val="ConsPlusNormal"/>
    <w:link w:val="ConsPlusNormal1"/>
    <w:rsid w:val="00113C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20"/>
    </w:pPr>
    <w:rPr>
      <w:rFonts w:ascii="Arial" w:eastAsia="Liberation Serif" w:cs="Liberation Serif"/>
      <w:color w:val="000000"/>
      <w:kern w:val="2"/>
      <w:szCs w:val="24"/>
      <w:lang w:val="ru-RU" w:eastAsia="hi-IN" w:bidi="hi-IN"/>
    </w:rPr>
  </w:style>
  <w:style w:type="table" w:customStyle="1" w:styleId="15">
    <w:name w:val="Сетка таблицы1"/>
    <w:basedOn w:val="a1"/>
    <w:next w:val="ab"/>
    <w:uiPriority w:val="39"/>
    <w:rsid w:val="00113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sz w:val="22"/>
      <w:lang w:val="ru-RU" w:eastAsia="ru-RU" w:bidi="ar-SA"/>
    </w:rPr>
    <w:tblPr/>
  </w:style>
  <w:style w:type="character" w:customStyle="1" w:styleId="ConsPlusNormal1">
    <w:name w:val="ConsPlusNormal1"/>
    <w:link w:val="ConsPlusNormal"/>
    <w:locked/>
    <w:rsid w:val="00113C76"/>
    <w:rPr>
      <w:rFonts w:ascii="Arial" w:eastAsia="Liberation Serif" w:cs="Liberation Serif"/>
      <w:color w:val="000000"/>
      <w:kern w:val="2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573-9720-47A0-A978-5B580833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oopt46@mail.ru</cp:lastModifiedBy>
  <cp:revision>2</cp:revision>
  <cp:lastPrinted>2021-11-12T08:32:00Z</cp:lastPrinted>
  <dcterms:created xsi:type="dcterms:W3CDTF">2022-03-24T08:40:00Z</dcterms:created>
  <dcterms:modified xsi:type="dcterms:W3CDTF">2022-03-24T08:40:00Z</dcterms:modified>
</cp:coreProperties>
</file>