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4185"/>
        <w:gridCol w:w="4926"/>
      </w:tblGrid>
      <w:tr>
        <w:trPr>
          <w:trHeight w:val="1716" w:hRule="atLeast"/>
        </w:trPr>
        <w:tc>
          <w:tcPr>
            <w:tcW w:w="4185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aps/>
                <w:color w:val="000000"/>
                <w:sz w:val="24"/>
                <w:szCs w:val="24"/>
              </w:rPr>
            </w:pPr>
            <w:r>
              <w:rPr>
                <w:b/>
                <w:caps/>
                <w:color w:val="000000"/>
                <w:sz w:val="24"/>
                <w:szCs w:val="24"/>
              </w:rPr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Утвержден</w:t>
            </w:r>
          </w:p>
          <w:p>
            <w:pPr>
              <w:pStyle w:val="Normal"/>
              <w:keepNext w:val="true"/>
              <w:keepLine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приказом департамента</w:t>
            </w:r>
          </w:p>
          <w:p>
            <w:pPr>
              <w:pStyle w:val="Normal"/>
              <w:keepNext w:val="true"/>
              <w:keepLine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экологической безопасности и</w:t>
            </w:r>
          </w:p>
          <w:p>
            <w:pPr>
              <w:pStyle w:val="Normal"/>
              <w:keepNext w:val="true"/>
              <w:keepLines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природопользования Курской области</w:t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от 21.01.2019 № 01-06/16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en-US" w:bidi="en-US"/>
              </w:rPr>
              <w:t>с изменениями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 xml:space="preserve">от 14.05.2019 </w:t>
            </w:r>
            <w:r>
              <w:rPr>
                <w:caps/>
                <w:color w:val="000000"/>
                <w:sz w:val="28"/>
                <w:szCs w:val="28"/>
              </w:rPr>
              <w:t>№ 01-06/179,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18.12.2019 № 01-06/649,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09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.06.2021 от 01-08/408)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>
      <w:pPr>
        <w:pStyle w:val="14"/>
        <w:widowControl w:val="false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</w:r>
    </w:p>
    <w:p>
      <w:pPr>
        <w:pStyle w:val="Style22"/>
        <w:spacing w:before="0" w:after="0"/>
        <w:jc w:val="left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14"/>
        <w:widowControl w:val="false"/>
        <w:rPr/>
      </w:pPr>
      <w:r>
        <w:rPr>
          <w:b/>
          <w:color w:val="000000"/>
          <w:szCs w:val="28"/>
        </w:rPr>
        <w:t>АДМИНИСТРАТИВНЫЙ РЕГЛАМЕНТ</w:t>
      </w:r>
    </w:p>
    <w:p>
      <w:pPr>
        <w:pStyle w:val="ConsPlusTitle"/>
        <w:jc w:val="center"/>
        <w:rPr/>
      </w:pPr>
      <w:bookmarkStart w:id="1" w:name="_Hlk45093207"/>
      <w:r>
        <w:rPr>
          <w:rFonts w:ascii="Times New Roman" w:hAnsi="Times New Roman"/>
          <w:color w:val="000000"/>
          <w:sz w:val="28"/>
          <w:szCs w:val="28"/>
        </w:rPr>
        <w:t>предоставления комитетом природных ресурсов Курской области государственной услуги «Оформление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государственная регистрация и выдача лицензий </w:t>
      </w:r>
      <w:r>
        <w:rPr>
          <w:rFonts w:ascii="Times New Roman" w:hAnsi="Times New Roman"/>
          <w:color w:val="000000"/>
          <w:sz w:val="28"/>
          <w:szCs w:val="28"/>
        </w:rPr>
        <w:t>на пользование участками недр местного значения, внесение изменений в условия пользования участками недр местного значения, определённые лицензиями, а также переоформление лицензий, и принятие решения о досрочном прекращении права пользования участками недр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местного значения на </w:t>
      </w:r>
      <w:r>
        <w:rPr>
          <w:rFonts w:ascii="Times New Roman" w:hAnsi="Times New Roman"/>
          <w:color w:val="000000"/>
          <w:sz w:val="28"/>
          <w:szCs w:val="28"/>
        </w:rPr>
        <w:t xml:space="preserve">территории Курской области» </w:t>
      </w:r>
      <w:bookmarkEnd w:id="1"/>
    </w:p>
    <w:p>
      <w:pPr>
        <w:pStyle w:val="ConsPlusNormal"/>
        <w:ind w:hang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ind w:firstLine="709"/>
        <w:jc w:val="center"/>
        <w:rPr/>
      </w:pP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 Общие положения</w:t>
      </w:r>
    </w:p>
    <w:p>
      <w:pPr>
        <w:pStyle w:val="Normal"/>
        <w:widowControl w:val="false"/>
        <w:ind w:firstLine="709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b/>
          <w:color w:val="000000"/>
          <w:sz w:val="28"/>
          <w:szCs w:val="28"/>
        </w:rPr>
        <w:t>1.1. Предмет регулирования Административного регламента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Административный регламент предоставления государственной услуги «Оформление</w:t>
      </w:r>
      <w:r>
        <w:rPr>
          <w:color w:val="000000"/>
          <w:spacing w:val="-2"/>
          <w:sz w:val="28"/>
          <w:szCs w:val="28"/>
        </w:rPr>
        <w:t>, государственная регистрация и выдача лицензий</w:t>
      </w:r>
      <w:r>
        <w:rPr>
          <w:color w:val="000000"/>
          <w:sz w:val="28"/>
          <w:szCs w:val="28"/>
        </w:rPr>
        <w:t xml:space="preserve"> на пользование участками недр местного значения, внесение изменений в условия пользования участками недр местного значения, определённые лицензиями, а также переоформление лицензий, и принятие решений о досрочном прекращении права пользования участками недр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местного значения на </w:t>
      </w:r>
      <w:r>
        <w:rPr>
          <w:color w:val="000000"/>
          <w:sz w:val="28"/>
          <w:szCs w:val="28"/>
        </w:rPr>
        <w:t>территории Курской области» (далее – Административный регламент) устанавливает порядок, сроки и стандарт предоставления государственной услуги по оформлению</w:t>
      </w:r>
      <w:r>
        <w:rPr>
          <w:color w:val="000000"/>
          <w:spacing w:val="-2"/>
          <w:sz w:val="28"/>
          <w:szCs w:val="28"/>
        </w:rPr>
        <w:t>, государственной регистрации и выдаче лицензий</w:t>
      </w:r>
      <w:r>
        <w:rPr>
          <w:color w:val="000000"/>
          <w:sz w:val="28"/>
          <w:szCs w:val="28"/>
        </w:rPr>
        <w:t xml:space="preserve"> на пользование участками недр местного значения, внесения изменений в условия пользования участками недр местного значения, определённые лицензиями, а также переоформление лицензий, и принятие решений о досрочном прекращении права пользования участками недр </w:t>
      </w:r>
      <w:r>
        <w:rPr>
          <w:color w:val="000000"/>
          <w:spacing w:val="-1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территории Курской области (далее – государственная услуга). </w:t>
      </w:r>
    </w:p>
    <w:p>
      <w:pPr>
        <w:pStyle w:val="Normal"/>
        <w:widowControl w:val="false"/>
        <w:ind w:firstLine="709"/>
        <w:jc w:val="both"/>
        <w:rPr/>
      </w:pPr>
      <w:r>
        <w:rPr>
          <w:b/>
          <w:color w:val="000000"/>
          <w:sz w:val="28"/>
          <w:szCs w:val="28"/>
        </w:rPr>
        <w:t>1.2. Круг заявителей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 xml:space="preserve">Заявителями являются, субъекты предпринимательской деятельности, в том числе участники простого товарищества, иностранные граждане, юридические лица и индивидуальные предприниматели, если иное не предусмотрено федеральными законами (далее – заявитель), либо их уполномоченный представитель. </w:t>
      </w:r>
    </w:p>
    <w:p>
      <w:pPr>
        <w:pStyle w:val="Normal"/>
        <w:widowControl w:val="false"/>
        <w:ind w:firstLine="709"/>
        <w:jc w:val="both"/>
        <w:rPr/>
      </w:pPr>
      <w:r>
        <w:rPr>
          <w:b/>
          <w:color w:val="000000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>
      <w:pPr>
        <w:pStyle w:val="Normal"/>
        <w:widowControl w:val="false"/>
        <w:ind w:firstLine="709"/>
        <w:jc w:val="both"/>
        <w:rPr>
          <w:b/>
          <w:b/>
          <w:bCs/>
        </w:rPr>
      </w:pPr>
      <w:r>
        <w:rPr>
          <w:b/>
          <w:bCs/>
          <w:color w:val="000000"/>
          <w:sz w:val="28"/>
          <w:szCs w:val="28"/>
        </w:rPr>
        <w:t>1.3.1. 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на официальном сайте органа исполнительной власти Курской области, являющегося разработчиком регламента или на официальном сайте Администрации Курской области, в сети «Интернет», в федеральной государственной информационной системе «Единый портал государственных и муниципальных услуг (функций)» (далее – Единый портал)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Информирование заявителей по вопросам предоставления  государственной услуги «Оформление</w:t>
      </w:r>
      <w:r>
        <w:rPr>
          <w:color w:val="000000"/>
          <w:spacing w:val="-2"/>
          <w:sz w:val="28"/>
          <w:szCs w:val="28"/>
        </w:rPr>
        <w:t xml:space="preserve">, государственная регистрация и выдача лицензий </w:t>
      </w:r>
      <w:r>
        <w:rPr>
          <w:color w:val="000000"/>
          <w:sz w:val="28"/>
          <w:szCs w:val="28"/>
        </w:rPr>
        <w:t>на пользование участками недр местного значения, внесение изменений в условия пользования участками недр местного значения, определённые лицензиями, а также переоформление лицензий, и принятие решения о досрочном прекращении права пользования участками недр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местного значения на </w:t>
      </w:r>
      <w:r>
        <w:rPr>
          <w:color w:val="000000"/>
          <w:sz w:val="28"/>
          <w:szCs w:val="28"/>
        </w:rPr>
        <w:t xml:space="preserve">территории Курской области», в том числе о ходе предоставления государственной услуги, проводится путем устного информирования, письменного информирования (в том числе в электронной форме). 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Информирование заявителей организуется следующим образом: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индивидуальное информирование (устное, письменное);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публичное информирование (средства массовой информации, сеть «Интернет»).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Индивидуальное устное информирование осуществляется специалистами комитета природных ресурсов Курской области (далее – комитет) при обращении заявителей за информацией лично (в том числе по телефону).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График работы комитета, график личного приема заявителей размещается в информационно-телекоммуникационной сети «Интернет» на официальном сайте комитета и на информационном стенде комитета.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Специалисты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письменный ответ по существу поставленных в устном обращении вопросах.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 xml:space="preserve">Время индивидуального устного информирования (в том числе по телефону) заявителя не может превышать 10 минут. </w:t>
      </w:r>
    </w:p>
    <w:p>
      <w:pPr>
        <w:pStyle w:val="Normal"/>
        <w:widowControl w:val="false"/>
        <w:tabs>
          <w:tab w:val="clear" w:pos="720"/>
          <w:tab w:val="left" w:pos="709" w:leader="none"/>
        </w:tabs>
        <w:ind w:firstLine="709"/>
        <w:jc w:val="both"/>
        <w:rPr/>
      </w:pPr>
      <w:r>
        <w:rPr>
          <w:iCs/>
          <w:color w:val="000000"/>
          <w:spacing w:val="-4"/>
          <w:sz w:val="28"/>
          <w:szCs w:val="28"/>
        </w:rPr>
        <w:t>Ответ на телефонный звонок содержит информацию о наименовании органа, в который позвонил заявитель, фамилию, имя, отчество (последнее –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</w:t>
      </w:r>
      <w:r>
        <w:rPr>
          <w:iCs/>
          <w:color w:val="000000"/>
          <w:sz w:val="28"/>
          <w:szCs w:val="28"/>
        </w:rPr>
        <w:t>ся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>
      <w:pPr>
        <w:pStyle w:val="Normal"/>
        <w:widowControl w:val="false"/>
        <w:tabs>
          <w:tab w:val="clear" w:pos="720"/>
          <w:tab w:val="left" w:pos="709" w:leader="none"/>
        </w:tabs>
        <w:ind w:firstLine="709"/>
        <w:jc w:val="both"/>
        <w:rPr/>
      </w:pPr>
      <w:r>
        <w:rPr>
          <w:color w:val="000000"/>
          <w:sz w:val="28"/>
          <w:szCs w:val="28"/>
        </w:rPr>
        <w:t>Во время разговора специалисты четко произносят слова, избегают «параллельных разговоров» с окружающими людьми и не прерывают разговор, в том числе по причине поступления звонка на другой аппарат.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При ответах на телефонные звонки и устные обращения специалисты соблюдают правила служебной этики.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 xml:space="preserve">Письменное, индивидуальное информирование осуществляется в письменной форме за подписью председателя комитета либо заместителя председателя комитета. Письменный ответ предоставляется в простой, четкой и понятной форме и содержит ответы на поставленные вопросы, а также фамилию, имя, отчество (при наличии) и номер телефона исполнителя и должность, фамилию и инициалы лица, подписавшего ответ. 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 xml:space="preserve">Письменный ответ по существу поставленных в письменном заявлении вопросов направляется заявителю в течение 30 календарных дней </w:t>
      </w:r>
      <w:r>
        <w:rPr>
          <w:color w:val="000000"/>
          <w:sz w:val="28"/>
          <w:szCs w:val="28"/>
          <w:highlight w:val="white"/>
        </w:rPr>
        <w:t>со дня регистрации заявления</w:t>
      </w:r>
      <w:r>
        <w:rPr>
          <w:color w:val="000000"/>
          <w:sz w:val="28"/>
          <w:szCs w:val="28"/>
        </w:rPr>
        <w:t xml:space="preserve"> в системе электронного документооборота «Дело». </w:t>
      </w:r>
      <w:r>
        <w:rPr>
          <w:sz w:val="28"/>
          <w:szCs w:val="28"/>
        </w:rPr>
        <w:t>Максимально допустимый срок регистрации письменного заявления в системе электронного документооборота «Дело» составляет 1 рабочий день со дня обращения заявителя. Регистрация заявления, в том числе в электронной форме, осуществляется путем присвоения входящего номера с указанием даты его получения.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комитет в форме электронного документа, и в письменной форме по почтовому адресу, указанному в обращении, поступившем в комитет в письменной форме. Кроме того, на поступившее в комитет обращение, содержащее предложение, заявление или жалобу, которые затрагивают интересы неопределенного круга лиц, в частности,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комитета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ecolog</w:t>
      </w:r>
      <w:r>
        <w:rPr>
          <w:color w:val="000000"/>
          <w:sz w:val="28"/>
          <w:szCs w:val="28"/>
        </w:rPr>
        <w:t>46.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 с соблюдением требований по недопущению разглашения сведений, содержащихся в обращении, а также сведений, касающихся частной жизни гражданина, без его согласия (не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вопросов). 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Должностное лицо не вправе осуществлять консультирование заявителей,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Публичное информирование об услуге и о порядке ее оказания осуществляется комитетом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информационно-телекоммуникационной сети «Интернет».</w:t>
      </w:r>
    </w:p>
    <w:p>
      <w:pPr>
        <w:pStyle w:val="Normal"/>
        <w:widowControl w:val="false"/>
        <w:ind w:firstLine="709"/>
        <w:jc w:val="both"/>
        <w:rPr/>
      </w:pPr>
      <w:r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Едином портале можно получить информацию: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о круге заявителей;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о сроке предоставления государственной услуги;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о результате предоставления государственной услуги, порядок выдачи результата государственной услуги;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о размере государственной пошлины, взимаемой за предоставление  государственной услуги;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об исчерпывающем перечне оснований для приостановления предоставления государственной услуги или отказа в предоставлении государственной услуги;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формы заявлений (уведомлений, сообщений), используемые при предоставлении государственной услуги.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образцы заполнения электронной формы запроса.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 xml:space="preserve">Информация о государственной услуге предоставляется бесплатно. </w:t>
      </w:r>
    </w:p>
    <w:p>
      <w:pPr>
        <w:pStyle w:val="Normal"/>
        <w:widowControl w:val="false"/>
        <w:ind w:firstLine="709"/>
        <w:jc w:val="both"/>
        <w:rPr/>
      </w:pPr>
      <w:r>
        <w:rPr>
          <w:b/>
          <w:color w:val="000000"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многофункциональном центре предоставления государственных и муниципальных услуг</w:t>
      </w:r>
    </w:p>
    <w:p>
      <w:pPr>
        <w:pStyle w:val="Normal"/>
        <w:widowControl w:val="false"/>
        <w:tabs>
          <w:tab w:val="clear" w:pos="720"/>
          <w:tab w:val="left" w:pos="1560" w:leader="none"/>
        </w:tabs>
        <w:ind w:firstLine="709"/>
        <w:jc w:val="both"/>
        <w:rPr/>
      </w:pPr>
      <w:r>
        <w:rPr>
          <w:color w:val="000000"/>
          <w:sz w:val="28"/>
          <w:szCs w:val="28"/>
          <w:lang w:eastAsia="ar-SA"/>
        </w:rPr>
        <w:t xml:space="preserve">На информационных стендах в помещении, предназначенном для </w:t>
      </w:r>
      <w:r>
        <w:rPr>
          <w:iCs/>
          <w:color w:val="000000"/>
          <w:sz w:val="28"/>
          <w:szCs w:val="28"/>
          <w:lang w:eastAsia="ar-SA"/>
        </w:rPr>
        <w:t xml:space="preserve">предоставления государственной услуги, </w:t>
      </w:r>
      <w:r>
        <w:rPr>
          <w:color w:val="000000"/>
          <w:sz w:val="28"/>
          <w:szCs w:val="28"/>
          <w:lang w:eastAsia="ar-SA"/>
        </w:rPr>
        <w:t>размещается следующая информация: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  <w:lang w:eastAsia="ar-SA"/>
        </w:rPr>
        <w:t>краткое описание порядка предоставления государственной услуги;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извлечения из настоящего Административного регламента с приложениями (полная версия на официальном сайте комитета в информационно-телекоммуникационной сети «Интернет»);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  <w:lang w:eastAsia="ar-SA"/>
        </w:rPr>
        <w:t xml:space="preserve"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</w:t>
      </w:r>
      <w:r>
        <w:rPr>
          <w:iCs/>
          <w:color w:val="000000"/>
          <w:sz w:val="28"/>
          <w:szCs w:val="28"/>
          <w:lang w:eastAsia="ar-SA"/>
        </w:rPr>
        <w:t>предоставления государственной услуги</w:t>
      </w:r>
      <w:r>
        <w:rPr>
          <w:color w:val="000000"/>
          <w:sz w:val="28"/>
          <w:szCs w:val="28"/>
          <w:lang w:eastAsia="ar-SA"/>
        </w:rPr>
        <w:t>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  <w:lang w:eastAsia="ar-SA"/>
        </w:rPr>
        <w:t xml:space="preserve">перечни документов, необходимых для </w:t>
      </w:r>
      <w:r>
        <w:rPr>
          <w:iCs/>
          <w:color w:val="000000"/>
          <w:sz w:val="28"/>
          <w:szCs w:val="28"/>
          <w:lang w:eastAsia="ar-SA"/>
        </w:rPr>
        <w:t>предоставления государственной услуги</w:t>
      </w:r>
      <w:r>
        <w:rPr>
          <w:color w:val="000000"/>
          <w:sz w:val="28"/>
          <w:szCs w:val="28"/>
          <w:lang w:eastAsia="ar-SA"/>
        </w:rPr>
        <w:t>, и требования, предъявляемые к этим документам;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порядок обжалования решения, действий или бездействия должностных лиц, предоставляющих государственную услугу;</w:t>
      </w:r>
    </w:p>
    <w:p>
      <w:pPr>
        <w:pStyle w:val="Normal"/>
        <w:widowControl w:val="false"/>
        <w:tabs>
          <w:tab w:val="left" w:pos="720" w:leader="none"/>
        </w:tabs>
        <w:ind w:firstLine="709"/>
        <w:jc w:val="both"/>
        <w:rPr/>
      </w:pPr>
      <w:r>
        <w:rPr>
          <w:color w:val="000000"/>
          <w:sz w:val="28"/>
          <w:szCs w:val="28"/>
          <w:lang w:eastAsia="ar-SA"/>
        </w:rPr>
        <w:t xml:space="preserve">основания для отказа в </w:t>
      </w:r>
      <w:r>
        <w:rPr>
          <w:iCs/>
          <w:color w:val="000000"/>
          <w:sz w:val="28"/>
          <w:szCs w:val="28"/>
          <w:lang w:eastAsia="ar-SA"/>
        </w:rPr>
        <w:t>предоставлении государственной услуги</w:t>
      </w:r>
      <w:r>
        <w:rPr>
          <w:color w:val="000000"/>
          <w:sz w:val="28"/>
          <w:szCs w:val="28"/>
          <w:lang w:eastAsia="ar-SA"/>
        </w:rPr>
        <w:t>;</w:t>
      </w:r>
    </w:p>
    <w:p>
      <w:pPr>
        <w:pStyle w:val="Normal"/>
        <w:widowControl w:val="false"/>
        <w:tabs>
          <w:tab w:val="left" w:pos="720" w:leader="none"/>
        </w:tabs>
        <w:ind w:firstLine="709"/>
        <w:jc w:val="both"/>
        <w:rPr/>
      </w:pPr>
      <w:r>
        <w:rPr>
          <w:color w:val="000000"/>
          <w:sz w:val="28"/>
          <w:szCs w:val="28"/>
          <w:lang w:eastAsia="ar-SA"/>
        </w:rPr>
        <w:t xml:space="preserve">основания для приостановления </w:t>
      </w:r>
      <w:r>
        <w:rPr>
          <w:iCs/>
          <w:color w:val="000000"/>
          <w:sz w:val="28"/>
          <w:szCs w:val="28"/>
          <w:lang w:eastAsia="ar-SA"/>
        </w:rPr>
        <w:t>предоставления государственной услуги</w:t>
      </w:r>
      <w:r>
        <w:rPr>
          <w:color w:val="000000"/>
          <w:sz w:val="28"/>
          <w:szCs w:val="28"/>
          <w:lang w:eastAsia="ar-SA"/>
        </w:rPr>
        <w:t>;</w:t>
      </w:r>
    </w:p>
    <w:p>
      <w:pPr>
        <w:pStyle w:val="Normal"/>
        <w:widowControl w:val="false"/>
        <w:tabs>
          <w:tab w:val="left" w:pos="720" w:leader="none"/>
        </w:tabs>
        <w:ind w:firstLine="709"/>
        <w:jc w:val="both"/>
        <w:rPr/>
      </w:pPr>
      <w:r>
        <w:rPr>
          <w:color w:val="000000"/>
          <w:sz w:val="28"/>
          <w:szCs w:val="28"/>
          <w:lang w:eastAsia="ar-SA"/>
        </w:rPr>
        <w:t xml:space="preserve">порядок информирования о ходе предоставления </w:t>
      </w:r>
      <w:r>
        <w:rPr>
          <w:iCs/>
          <w:color w:val="000000"/>
          <w:sz w:val="28"/>
          <w:szCs w:val="28"/>
          <w:lang w:eastAsia="ar-SA"/>
        </w:rPr>
        <w:t>государственной</w:t>
      </w:r>
      <w:r>
        <w:rPr>
          <w:color w:val="000000"/>
          <w:sz w:val="28"/>
          <w:szCs w:val="28"/>
          <w:lang w:eastAsia="ar-SA"/>
        </w:rPr>
        <w:t xml:space="preserve"> услуги;</w:t>
      </w:r>
    </w:p>
    <w:p>
      <w:pPr>
        <w:pStyle w:val="Normal"/>
        <w:widowControl w:val="false"/>
        <w:tabs>
          <w:tab w:val="left" w:pos="720" w:leader="none"/>
          <w:tab w:val="left" w:pos="1560" w:leader="none"/>
        </w:tabs>
        <w:ind w:firstLine="709"/>
        <w:jc w:val="both"/>
        <w:rPr/>
      </w:pPr>
      <w:r>
        <w:rPr>
          <w:color w:val="000000"/>
          <w:sz w:val="28"/>
          <w:szCs w:val="28"/>
          <w:lang w:eastAsia="ar-SA"/>
        </w:rPr>
        <w:t>порядок получения консультаций;</w:t>
      </w:r>
    </w:p>
    <w:p>
      <w:pPr>
        <w:pStyle w:val="Normal"/>
        <w:widowControl w:val="false"/>
        <w:tabs>
          <w:tab w:val="left" w:pos="720" w:leader="none"/>
        </w:tabs>
        <w:ind w:firstLine="709"/>
        <w:jc w:val="both"/>
        <w:rPr/>
      </w:pPr>
      <w:r>
        <w:rPr>
          <w:color w:val="000000"/>
          <w:sz w:val="28"/>
          <w:szCs w:val="28"/>
          <w:lang w:eastAsia="ar-SA"/>
        </w:rPr>
        <w:t xml:space="preserve">образцы оформления документов, необходимых для предоставления </w:t>
      </w:r>
      <w:r>
        <w:rPr>
          <w:iCs/>
          <w:color w:val="000000"/>
          <w:sz w:val="28"/>
          <w:szCs w:val="28"/>
          <w:lang w:eastAsia="ar-SA"/>
        </w:rPr>
        <w:t>государственной</w:t>
      </w:r>
      <w:r>
        <w:rPr>
          <w:color w:val="000000"/>
          <w:sz w:val="28"/>
          <w:szCs w:val="28"/>
          <w:lang w:eastAsia="ar-SA"/>
        </w:rPr>
        <w:t xml:space="preserve"> услуги, и требования к ним.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>
      <w:pPr>
        <w:pStyle w:val="Normal"/>
        <w:ind w:firstLine="540"/>
        <w:jc w:val="both"/>
        <w:rPr/>
      </w:pPr>
      <w:r>
        <w:rPr>
          <w:rFonts w:eastAsia="SimSun"/>
          <w:sz w:val="28"/>
          <w:szCs w:val="28"/>
          <w:lang w:eastAsia="zh-CN"/>
        </w:rPr>
        <w:t>Комитет обеспечивает размещение и актуализацию справочной информации в установленном порядке на своем официальном сайте, на официальном сайте Администрации Курской области в сети «Интернет», а также в соответствующем разделе региональной информационной системе «Реестр государственных и муниципальных услуг (функций) Курской области» (далее - региональный реестр) и на Едином портале.</w:t>
      </w:r>
    </w:p>
    <w:p>
      <w:pPr>
        <w:pStyle w:val="Normal"/>
        <w:ind w:firstLine="54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 w:val="false"/>
        <w:ind w:firstLine="709"/>
        <w:jc w:val="center"/>
        <w:rPr/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 Стандарт предоставления государственной услуги</w:t>
      </w:r>
    </w:p>
    <w:p>
      <w:pPr>
        <w:pStyle w:val="Normal"/>
        <w:widowControl w:val="false"/>
        <w:ind w:firstLine="709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b/>
          <w:color w:val="000000"/>
          <w:sz w:val="28"/>
          <w:szCs w:val="28"/>
        </w:rPr>
        <w:t>2.1. Наименование государственной услуги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Оформление</w:t>
      </w:r>
      <w:r>
        <w:rPr>
          <w:color w:val="000000"/>
          <w:spacing w:val="-2"/>
          <w:sz w:val="28"/>
          <w:szCs w:val="28"/>
        </w:rPr>
        <w:t>, государственная регистрация и выдача лицензий</w:t>
      </w:r>
      <w:r>
        <w:rPr>
          <w:color w:val="000000"/>
          <w:sz w:val="28"/>
          <w:szCs w:val="28"/>
        </w:rPr>
        <w:t xml:space="preserve"> на пользование участками недр местного значения, внесение изменений в условия пользования участками недр местного значения, определённые лицензиями, а также переоформление лицензий, и принятие решения о досрочном прекращении права пользования участками недр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местного значения на </w:t>
      </w:r>
      <w:r>
        <w:rPr>
          <w:color w:val="000000"/>
          <w:sz w:val="28"/>
          <w:szCs w:val="28"/>
        </w:rPr>
        <w:t>территории Курской области.</w:t>
      </w:r>
    </w:p>
    <w:p>
      <w:pPr>
        <w:pStyle w:val="Normal"/>
        <w:widowControl w:val="false"/>
        <w:ind w:firstLine="709"/>
        <w:jc w:val="both"/>
        <w:rPr/>
      </w:pPr>
      <w:r>
        <w:rPr>
          <w:b/>
          <w:color w:val="000000"/>
          <w:sz w:val="28"/>
          <w:szCs w:val="28"/>
        </w:rPr>
        <w:t>2.2. Наименование органа, предоставляющего государственную услугу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Государственная услуга предоставляется комитетом природных ресурсов Курской области.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В предоставлении государственной услуги в рамках межведомственного взаимодействия участвует Управление федеральной налоговой службы по Курской области.</w:t>
      </w:r>
    </w:p>
    <w:p>
      <w:pPr>
        <w:pStyle w:val="Normal"/>
        <w:widowControl w:val="false"/>
        <w:ind w:firstLine="709"/>
        <w:jc w:val="both"/>
        <w:rPr/>
      </w:pPr>
      <w:r>
        <w:rPr>
          <w:b/>
          <w:color w:val="000000"/>
          <w:sz w:val="28"/>
          <w:szCs w:val="28"/>
        </w:rPr>
        <w:t>2.3. Описание результата предоставления государственной услуги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Результатом предоставления государственной услуги является: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1) выдача зарегистрированной лицензии на пользование недрами заявителю или решение об отказе в выдаче лицензии на пользование недрами;</w:t>
      </w:r>
    </w:p>
    <w:p>
      <w:pPr>
        <w:pStyle w:val="Normal"/>
        <w:widowControl w:val="false"/>
        <w:tabs>
          <w:tab w:val="clear" w:pos="720"/>
          <w:tab w:val="left" w:pos="1080" w:leader="none"/>
        </w:tabs>
        <w:ind w:firstLine="709"/>
        <w:jc w:val="both"/>
        <w:rPr/>
      </w:pPr>
      <w:r>
        <w:rPr>
          <w:color w:val="000000"/>
          <w:sz w:val="28"/>
          <w:szCs w:val="28"/>
        </w:rPr>
        <w:t>2) выдача заявителю зарегистрированного изменения в лицензию на пользование недрами или решение об отказе от внесения изменений в лицензию на пользование недрами;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3) переоформленная лицензия на пользование участком недр местного значения или отказ в переоформлении лицензии;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4) решение о прекращении права пользования участком недр местного значения и снятие с государственного учета лицензии.</w:t>
      </w:r>
    </w:p>
    <w:p>
      <w:pPr>
        <w:pStyle w:val="Normal"/>
        <w:widowControl w:val="false"/>
        <w:ind w:firstLine="709"/>
        <w:jc w:val="both"/>
        <w:rPr/>
      </w:pPr>
      <w:r>
        <w:rPr>
          <w:b/>
          <w:color w:val="000000"/>
          <w:sz w:val="28"/>
          <w:szCs w:val="28"/>
        </w:rPr>
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Сроки предоставления государственной услуги:</w:t>
      </w:r>
    </w:p>
    <w:p>
      <w:pPr>
        <w:pStyle w:val="NormalWeb"/>
        <w:widowControl w:val="false"/>
        <w:spacing w:before="0" w:after="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по осуществлению оформления, государственной регистрации и выдаче лицензий на пользование участками недр местного значения, не должен превышать 37 календарных дней;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по внесению изменений в условия пользования участками недр местного значения, определённые лицензиями, не должен превышать 37 рабочих дней;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по осуществлению переоформления лицензий на пользование участками недр местного значения, не должен превышать 30 рабочих дней;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по осуществлению принятия решений о досрочном прекращении права пользования участками недр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местного значения</w:t>
      </w:r>
      <w:r>
        <w:rPr>
          <w:rFonts w:ascii="Times New Roman" w:hAnsi="Times New Roman"/>
          <w:color w:val="000000"/>
          <w:sz w:val="28"/>
          <w:szCs w:val="28"/>
        </w:rPr>
        <w:t>, не должен превышать 49 календарных дней.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Сроки направления (выдачи) результата предоставления государственной услуги: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по осуществлению оформления, государственной регистрации и выдаче лицензий на пользование участками недр местного значения –             7 календарных дней со дня регистрации лицензии на пользование недрами;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по внесению изменений в условия пользования участками недр местного значения, определённые лицензиями – 15 рабочих дней со дня принятия комитетом решения о внесении изменений в условия пользования недрами;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по осуществлению переоформления лицензий на пользование участками недр местного значения – 7 календарных дней со дня регистрации переоформленной лицензии на пользование недрами;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по осуществлению принятия решений о досрочном прекращении права пользования участками недр местного значения – 3 рабочих дня со дня принятия решения о прекращении права пользования недрами.</w:t>
      </w:r>
    </w:p>
    <w:p>
      <w:pPr>
        <w:pStyle w:val="Normal"/>
        <w:widowControl w:val="false"/>
        <w:ind w:firstLine="709"/>
        <w:jc w:val="both"/>
        <w:rPr/>
      </w:pPr>
      <w:r>
        <w:rPr>
          <w:b/>
          <w:color w:val="000000"/>
          <w:sz w:val="28"/>
          <w:szCs w:val="28"/>
        </w:rPr>
        <w:t>2.5. Нормативные правовые акты, регулирующие предоставление государственной услуги</w:t>
      </w:r>
    </w:p>
    <w:p>
      <w:pPr>
        <w:pStyle w:val="Normal"/>
        <w:widowControl w:val="false"/>
        <w:tabs>
          <w:tab w:val="clear" w:pos="720"/>
          <w:tab w:val="left" w:pos="709" w:leader="none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</w:t>
      </w:r>
      <w:r>
        <w:rPr>
          <w:sz w:val="28"/>
          <w:szCs w:val="28"/>
        </w:rPr>
        <w:t>еречень нормативных правовых актов</w:t>
      </w:r>
      <w:r>
        <w:rPr>
          <w:rFonts w:eastAsia="SimSun"/>
          <w:sz w:val="28"/>
          <w:szCs w:val="28"/>
          <w:lang w:eastAsia="zh-CN"/>
        </w:rPr>
        <w:t>, регулирующих предоставление государственной услуги (с указанием их реквизитов и источников официального опубликования) размещен на официальном сайте Комитета, на официальном сайте Администрации Курской области в сети «Интернет», а также в соответствующем разделе регионального реестра и на Едином портале.</w:t>
      </w:r>
    </w:p>
    <w:p>
      <w:pPr>
        <w:pStyle w:val="Normal"/>
        <w:widowControl w:val="false"/>
        <w:tabs>
          <w:tab w:val="clear" w:pos="720"/>
          <w:tab w:val="left" w:pos="709" w:leader="none"/>
        </w:tabs>
        <w:ind w:firstLine="709"/>
        <w:jc w:val="both"/>
        <w:rPr/>
      </w:pPr>
      <w:r>
        <w:rPr>
          <w:b/>
          <w:color w:val="000000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>
      <w:pPr>
        <w:pStyle w:val="Normal"/>
        <w:widowControl w:val="false"/>
        <w:tabs>
          <w:tab w:val="clear" w:pos="720"/>
          <w:tab w:val="left" w:pos="709" w:leader="none"/>
        </w:tabs>
        <w:ind w:firstLine="709"/>
        <w:jc w:val="both"/>
        <w:rPr/>
      </w:pPr>
      <w:r>
        <w:rPr>
          <w:b/>
          <w:color w:val="000000"/>
          <w:sz w:val="28"/>
          <w:szCs w:val="28"/>
        </w:rPr>
        <w:t>2.6.1. Оформление, государственная регистрация и выдача лицензий на пользование участком недр местного значения: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1. В случае получения лицензии на пользование участком недр местного значения для строительства и эксплуатации подземных сооружений, не связанных с добычей полезных ископаемых, Заявителем предоставляется заявка на получение лицензии, в которой указывается: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полное официальное наименование заявителя;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вид экономической деятельности субъекта предпринимательской деятельности;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юридический и почтовый адрес заявителя;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основной государственный регистрационный номер записи о государственной регистрации заявителя;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идентификационный номер налогоплательщика (ИНН) и банковские реквизиты заявителя;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основание получения лицензии;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срок, на который необходима лицензия.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В случае подачи запроса о предоставлении государственной услуги в электронной форме заявителем заполняются все обязательные поля.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Заявка предоставляется: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на бумажном носителе посредством почтового отправления или при личном обращении заявителя либо его уполномоченного представителя;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электронной форме – путем заполнения формы запроса, размещенной на официальном сайте комитета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ecolog</w:t>
      </w:r>
      <w:r>
        <w:rPr>
          <w:color w:val="000000"/>
          <w:sz w:val="28"/>
          <w:szCs w:val="28"/>
        </w:rPr>
        <w:t>46.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 в сети Интернет, в том числе посредством отправки через личный кабинет Единого портала, регионального реестра без необходимости дополнительной подачи запроса в какой-либо иной форме или путем направления электронного документа на официальную электронную почту комитета.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В случае, если от имени заявителя действует иное лицо, заявка должна содержать также сведения о доверенности на осуществление действий от имени заявителя, с приложением копии доверенности, заверенной печатью (при наличии) и подписью заявителя.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2. К заявке на получение лицензии (в том числе в электронной форме) прилагаются следующие документы (сведения):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 xml:space="preserve">а) копии учредительных документов (для юридического лица); 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б) информационное письмо территориального органа Федеральной службы государственной статистики по Курской области об учете в Статистическом регистре хозяйствующих субъектов;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в) бухгалтерский баланс, отчет о прибылях и убытках;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г) сведения о лице, имеющем допуск к ведению горных работ (Ф.И.О. полностью, образование);</w:t>
      </w:r>
    </w:p>
    <w:p>
      <w:pPr>
        <w:pStyle w:val="Normal"/>
        <w:widowControl w:val="false"/>
        <w:ind w:firstLine="709"/>
        <w:rPr/>
      </w:pPr>
      <w:r>
        <w:rPr>
          <w:color w:val="000000"/>
          <w:sz w:val="28"/>
          <w:szCs w:val="28"/>
        </w:rPr>
        <w:t>д) сведения о виде подземного сооружения и его целевом назначении, способах его эксплуатации;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е) сведения о размерах участка недр, необходимые для строительства и эксплуатации подземного сооружения;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ж) топографический план масштаба 1:5000 – 1:10000 (в зависимости от размера участка) с отражением размещения подземных объектов, границ горного отвода (для действующих предприятий), санитарно-защитных зон, наблюдательных скважин.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Документы (сведения) предоставляются в 2-х экземплярах, копии заверяются печатью (при наличии) и подписью руководителя предприятия (индивидуального предпринимателя).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2.6.2. Внесение изменений в условия пользования участками недр местного значения, определенные лицензиями: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1. Заявка на внесение изменений в условия пользования участками недр местного значения, определенные лицензией.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В случае подачи запроса о предоставлении государственной услуги в электронной форме заявителем заполняются все обязательные поля.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Заявка предоставляется: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на бумажном носителе посредством почтового отправления или при личном обращении заявителя либо его уполномоченного представителя;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в электронной форме – путем заполнения формы запроса, размещенной на официальном сайте органа власти в сети Интернет, в том числе посредством отправки через личный кабинет Регионального портала без необходимости дополнительной подачи запроса в какой-либо иной форме или путем направления электронного документа на официальную электронную почту органа власти.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В случае, если от имени заявителя действует иное лицо, заявка должна содержать также сведения о доверенности на осуществление действий от имени заявителя, с приложением копии доверенности, заверенной печатью (при наличии) и подписью заявителя.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2. К заявке прилагаются (в том числе в электронной форме):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а) проект предлагаемых изменений в условия пользования участками недр, определенные лицензией, в том числе с графическими материалами (на бумажном носителе и в электронном виде). Перечень предлагаемых изменений представляется в виде таблицы с указанием действующей редакции изменяемого пункта условий пользования участками недр или приложения к ней и предлагаемой редакцией данного пункта;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б) краткий отчет заявителя о выполнении условий пользования недрами (на бумажном носителе и в электронном виде);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2.6.3. Переоформление лицензий на пользование участком недр местного значения: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1. Заявка на переоформление лицензии.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В случае подачи запроса о предоставлении государственной услуги в электронной форме заявителем заполняются все обязательные поля.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Заявка предоставляется: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на бумажном носителе посредством почтового отправления или при личном обращении заявителя либо его уполномоченного представителя;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в электронной форме – путем заполнения формы запроса, размещенной на официальном сайте органа власти в сети Интернет, в том числе посредством отправки через личный кабинет Регионального портала без необходимости дополнительной подачи запроса в какой-либо иной форме или путем направления электронного документа на официальную электронную почту органа власти.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В случае, если от имени заявителя действует иное лицо, заявка должна содержать также сведения о доверенности на осуществление действий от имени заявителя, с приложением копии доверенности, заверенной печатью (при наличии) и подписью заявителя.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2. К заявке на переоформление лицензии (в том числе при подаче запроса в электронной форме) прилагаются: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а) заверенные в установленном порядке копии учредительных документов (для юридического лица); 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б) документ, подтверждающий согласие владельца лицензии на переоформление лицензии на претендента с указанием основания ее переоформления (если на момент подачи заявления владелец лицензии сохраняет статус юридического лица).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 В зависимости от конкретного основания перехода права пользования недрами заявителем дополнительно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представляются следующие документы и сведения: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1) по пунктам 1 и 2 подраздела 3.3 настоящего Административного регламента – передаточный акт (оригинал или заверенная в установленном порядке копия), в котором должно быть определенным образом отражено правопреемство лица, претендующего на получение лицензии, на соответствующий участок недр местного значения;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2) по пункту 3 подраздела 3.3 настоящего Административного регламента: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передаточный акт (оригинал или заверенная в установленном порядке копия), в котором должно быть определенным образом отражено правопреемство лица, претендующего на получение лицензии, на соответствующий участок недр местного значения;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данные о соответствии претендента требованиям, предъявляемым к пользователям недр, а также о наличии необходимых финансовых и технических средств для безопасного проведения работ, связанных с пользованием недрами, и о наличии квалифицированных специалистов;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3) по пункту 4 подраздела 3.3 настоящего Административного регламента – разделительный баланс (оригинал или заверенная в установленном порядке копия), в котором должно быть отражено правопреемство лица, претендующего на получение лицензии, на соответствующий участок недр;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4) по пункту 5 подраздела 3.3 настоящего Административного регламента: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заверенные в установленном порядке копии документов, подтверждающих, что доля прежнего юридического лица – пользователя недр составляет не менее половины уставного капитала претендента на момент перехода права пользования недрами;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данные о том, что претенденту передано имущество, необходимое для осуществления деятельности, указанной в лицензии на пользование участком недр, в том числе из состава имущества объектов обустройства в границах лицензионного участка, и имеются необходимые лицензии на осуществление видов деятельности, связанных с пользованием недрами;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5) по пункту 6 подраздела 3.3 настоящего Административного регламента – в случае передачи права пользования участком недр юридическим лицом – пользователем недр, являющимся основным обществом, юридическому лицу, являющемуся его дочерним обществом, передачи права пользования участком недр юридическим лицом – пользователем недр, являющимся дочерним обществом, юридическому лицу, являющемуся его основным обществом, претендент представляет документы, подтверждающие статус основного и дочернего общества (копии учредительных и регистрационных документов основного и дочернего общества, выписка из реестра акционеров, копии договора между хозяйственными обществами или иных документов, подтверждающих возможность основного общества определять решения, принимаемые дочерним обществом, в соответствии с гражданским законодательством Российской Федерации, выписка из Единого государственного реестра юридических лиц).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В случае передачи права пользования участком недр юридическим лицом – пользователем недр, являющимся дочерним обществом основного общества, юридическому лицу, являющемуся дочерним обществом того же основного общества, претендент представляет документы, подтверждающие статус основного и дочерних обществ (копии учредительных и регистрационных документов основного и дочерних обществ, выписка  из Единого государственного реестра юридических лиц, выписка из реестра акционеров, копии договора между хозяйственными обществами или иных документов, подтверждающих возможность основного общества определять решения, принимаемые дочерними обществами, в соответствии с гражданским законодательством Российской Федерации), и письменное указание основного общества на переоформление лицензии.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Также должны быть представлены данные о соответствии претендента требованиям, предъявляемым к пользователям недр, о наличии у него необходимых финансовых и технических средств для безопасного проведения работ, связанных с пользованием недрами, и о наличии квалифицированных специалистов, а также данные о том, что претенденту передано имущество, необходимое для осуществления деятельности, указанной в лицензии на пользование недрами, в том числе из состава имущества объектов обустройства в границах участка недр;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6) по пункту 7 подраздела 3.3 настоящего Административного регламента: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данные о том, что приобретатель имущества отвечает квалификационным требованиям, предъявляемым к пользователю недр законодательством о недрах Российской Федерации;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документы, подтверждающие приобретение имущества (имущественного комплекса), принадлежавшего прежнему недропользователю и связанного с пользованием соответствующим участком недр;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 xml:space="preserve">7) </w:t>
      </w:r>
      <w:r>
        <w:rPr>
          <w:rFonts w:eastAsia="Mangal"/>
          <w:color w:val="000000"/>
          <w:sz w:val="28"/>
          <w:szCs w:val="28"/>
          <w:lang w:eastAsia="hi-IN"/>
        </w:rPr>
        <w:t xml:space="preserve">по </w:t>
      </w:r>
      <w:r>
        <w:rPr>
          <w:rFonts w:eastAsia="Mangal"/>
          <w:color w:val="000000"/>
          <w:sz w:val="28"/>
          <w:szCs w:val="28"/>
        </w:rPr>
        <w:t>пункту 9 подраздела 3.3</w:t>
      </w:r>
      <w:r>
        <w:rPr>
          <w:rFonts w:eastAsia="Mangal"/>
          <w:color w:val="000000"/>
          <w:sz w:val="28"/>
          <w:szCs w:val="28"/>
          <w:lang w:eastAsia="hi-IN"/>
        </w:rPr>
        <w:t xml:space="preserve"> настоящего Административного регламента – концессионное соглашение, договор аренды и иные договоры в отношении централизованных систем горячего водоснабжения, холодного водоснабжения и (или) водоотведения, отдельных объектов таких систем, предусмотренных Федеральным </w:t>
      </w:r>
      <w:r>
        <w:rPr>
          <w:rStyle w:val="Style10"/>
          <w:rFonts w:eastAsia="Mangal"/>
          <w:color w:val="000000"/>
          <w:sz w:val="28"/>
          <w:szCs w:val="28"/>
          <w:u w:val="none"/>
        </w:rPr>
        <w:t>законом</w:t>
      </w:r>
      <w:r>
        <w:rPr>
          <w:rFonts w:eastAsia="Mangal"/>
          <w:color w:val="000000"/>
          <w:sz w:val="28"/>
          <w:szCs w:val="28"/>
          <w:lang w:eastAsia="hi-IN"/>
        </w:rPr>
        <w:t xml:space="preserve"> «О водоснабжении и водоотведении».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2.6.4. Досрочное прекращение права пользования участками недр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местного значения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1. Для получения государственной услуги заявление владельца лицензии о досрочном прекращении права пользования недрами (в том числе в электронном виде) подается, которое должно содержать: 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а) полное официальное наименование заявителя;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б) юридический адрес заявителя;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в) уведомление об отказе от права пользования недрами с указанием на причины отказа;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г) обязательство по безусловному выполнению мероприятий по консервации и ликвидации горных выработок, объектов инфраструктуры и рекультивации земель, согласно условиям, зафиксированным в лицензии на пользование недрами;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д) информацию о планируемых (либо проведенных) рекультивационных и ликвидационных мероприятиях;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е) срок прекращения права пользования недрами.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В случае подачи запроса о предоставлении государственной услуги в электронной форме заявителем заполняются все обязательные поля.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Заявка предоставляется: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на бумажном носителе посредством почтового отправления или при личном обращении заявителя либо его уполномоченного представителя;</w:t>
      </w:r>
    </w:p>
    <w:p>
      <w:pPr>
        <w:pStyle w:val="Normal"/>
        <w:widowControl w:val="false"/>
        <w:tabs>
          <w:tab w:val="clear" w:pos="720"/>
          <w:tab w:val="left" w:pos="709" w:leader="none"/>
        </w:tabs>
        <w:ind w:firstLine="709"/>
        <w:jc w:val="both"/>
        <w:rPr/>
      </w:pPr>
      <w:r>
        <w:rPr>
          <w:color w:val="000000"/>
          <w:sz w:val="28"/>
          <w:szCs w:val="28"/>
        </w:rPr>
        <w:t>в электронной форме – путем заполнения формы запроса, размещенной на официальном сайте органа власти в сети Интернет, в том числе посредством отправки через личный кабинет Регионального портала без необходимости дополнительной подачи запроса в какой-либо иной форме или путем направления электронного документа на официальную электронную почту органа власти.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В случае, если от имени заявителя действует иное лицо, заявка должна содержать также сведения о доверенности на осуществление действий от имени заявителя, с приложением копии доверенности, заверенной печатью (при наличии) и подписью заявителя.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2.7.1. Комитетом в установленном порядке и сроки с использованием единой системы межведомственного электронного взаимодействия 9 (далее – СМЭВ) запрашиваются документы (сведения) необходимые для предоставления государственной услуги: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По оформлению, государственной регистрации и выдаче лицензий на пользование участком недр местного значения: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а) копии документа, подтверждающего факт внесения записи о регистрации юридического лица в Единый государственный реестр юридических лиц (для юридических лиц);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б) 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не ранее чем за месяц до момента регистрации заявления в комитете природных ресурсов Курской области;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в) копии свидетельства о государственной регистрации субъекта предпринимательской деятельности, свидетельства о постановке на учет в налоговом органе;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г) справка налогового органа о наличии (об отсутствии) задолженности по уплате налогов и платежей.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Заявитель вправе предоставить вышеуказанные документы самостоятельно.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По внесению изменений в условия пользования участками недр местного значения, определенные лицензиями: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а) 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не ранее чем за месяц до момента регистрации заявки на внесение изменений в условия пользования участками недр, определенные лицензией на пользование участками недр местного значения в комитете природных ресурсов Курской области;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б) справка налогового органа о наличии (об отсутствии) задолженности по уплате налогов и платежей при пользовании недрами.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Заявитель вправе предоставить вышеуказанные документы самостоятельно.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По переоформлению лицензий на пользование участком недр местного значения: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а) копию документа, подтверждающего факт внесения записи о регистрации юридического лица в Единый государственный реестр юридических лиц;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б) выписку из Единого государственного реестра юридических лиц, полученную не ранее чем за месяц до момента регистрации заявки на переоформление лицензии в комитете природных ресурсов Курской области.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Заявитель вправе предоставить вышеуказанные документы самостоятельно.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По досрочному прекращению права пользования участками недр местного значения: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а) ИНН заявителя;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б) основной регистрационный номер записи о государственной регистрации заявителя.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Заявитель вправе предоставить вышеуказанные документы самостоятельно.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 xml:space="preserve">2.7.2. </w:t>
      </w:r>
      <w:r>
        <w:rPr>
          <w:color w:val="000000"/>
          <w:spacing w:val="1"/>
          <w:sz w:val="28"/>
          <w:szCs w:val="28"/>
        </w:rPr>
        <w:t xml:space="preserve">Непредставление (несвоевременное представление) органом или организацией по </w:t>
      </w:r>
      <w:r>
        <w:rPr>
          <w:color w:val="000000"/>
          <w:spacing w:val="5"/>
          <w:sz w:val="28"/>
          <w:szCs w:val="28"/>
        </w:rPr>
        <w:t xml:space="preserve">межведомственному запросу документов или информации, которые находятся в </w:t>
      </w:r>
      <w:r>
        <w:rPr>
          <w:color w:val="000000"/>
          <w:spacing w:val="4"/>
          <w:sz w:val="28"/>
          <w:szCs w:val="28"/>
        </w:rPr>
        <w:t xml:space="preserve">распоряжении соответствующих органов либо организации, предоставляющих </w:t>
      </w:r>
      <w:r>
        <w:rPr>
          <w:color w:val="000000"/>
          <w:spacing w:val="7"/>
          <w:sz w:val="28"/>
          <w:szCs w:val="28"/>
        </w:rPr>
        <w:t xml:space="preserve">государственные услуги в комитет не может являться основанием для отказа в </w:t>
      </w:r>
      <w:r>
        <w:rPr>
          <w:color w:val="000000"/>
          <w:spacing w:val="1"/>
          <w:sz w:val="28"/>
          <w:szCs w:val="28"/>
        </w:rPr>
        <w:t>предоставлении заявителю государственной услуги.</w:t>
      </w:r>
    </w:p>
    <w:p>
      <w:pPr>
        <w:pStyle w:val="Style16"/>
        <w:ind w:right="-1" w:firstLine="709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2.7.3. Непредставление заявителем указанных документов не является основанием для отказа в предоставлении государственной услуги.</w:t>
      </w:r>
    </w:p>
    <w:p>
      <w:pPr>
        <w:pStyle w:val="Normal"/>
        <w:widowControl w:val="false"/>
        <w:ind w:firstLine="709"/>
        <w:jc w:val="both"/>
        <w:rPr/>
      </w:pPr>
      <w:r>
        <w:rPr>
          <w:b/>
          <w:color w:val="000000"/>
          <w:sz w:val="28"/>
          <w:szCs w:val="28"/>
        </w:rPr>
        <w:t>2.8. Указание на запрет требовать от заявителя</w:t>
      </w:r>
    </w:p>
    <w:p>
      <w:pPr>
        <w:pStyle w:val="ConsPlusNormal"/>
        <w:ind w:firstLine="709"/>
        <w:rPr>
          <w:rFonts w:ascii="Times New Roman" w:hAnsi="Times New Roman"/>
          <w:color w:val="000000"/>
          <w:sz w:val="28"/>
          <w:szCs w:val="28"/>
          <w:lang w:eastAsia="en-US" w:bidi="en-US"/>
        </w:rPr>
      </w:pPr>
      <w:r>
        <w:rPr>
          <w:rFonts w:ascii="Times New Roman" w:hAnsi="Times New Roman"/>
          <w:color w:val="000000"/>
          <w:sz w:val="28"/>
          <w:szCs w:val="28"/>
          <w:lang w:eastAsia="en-US" w:bidi="en-US"/>
        </w:rPr>
        <w:t>2.8.1. Комитет не вправе требовать от заявителя:</w:t>
      </w:r>
    </w:p>
    <w:p>
      <w:pPr>
        <w:pStyle w:val="Normal"/>
        <w:shd w:val="clear" w:color="auto" w:fill="FFFFFF"/>
        <w:spacing w:lineRule="atLeast" w:line="3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Normal"/>
        <w:shd w:val="clear" w:color="auto" w:fill="FFFFFF"/>
        <w:spacing w:lineRule="atLeast" w:line="315"/>
        <w:ind w:firstLine="709"/>
        <w:jc w:val="both"/>
        <w:rPr/>
      </w:pPr>
      <w:bookmarkStart w:id="2" w:name="dst159"/>
      <w:bookmarkStart w:id="3" w:name="dst37"/>
      <w:bookmarkEnd w:id="2"/>
      <w:bookmarkEnd w:id="3"/>
      <w:r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комитета, либо подведомственных комитету организаций, участвующих в предоставлении предусмотренных </w:t>
      </w:r>
      <w:r>
        <w:fldChar w:fldCharType="begin"/>
      </w:r>
      <w:r>
        <w:rPr>
          <w:rStyle w:val="Style"/>
          <w:sz w:val="28"/>
          <w:szCs w:val="28"/>
        </w:rPr>
        <w:instrText> HYPERLINK "http://www.consultant.ru/document/cons_doc_LAW_355880/d44bdb356e6a691d0c72fef05ed16f68af0af9eb/" \l "dst100010"</w:instrText>
      </w:r>
      <w:r>
        <w:rPr>
          <w:rStyle w:val="Style"/>
          <w:sz w:val="28"/>
          <w:szCs w:val="28"/>
        </w:rPr>
        <w:fldChar w:fldCharType="separate"/>
      </w:r>
      <w:r>
        <w:rPr>
          <w:rStyle w:val="Style"/>
          <w:sz w:val="28"/>
          <w:szCs w:val="28"/>
        </w:rPr>
        <w:t>частью 1 статьи 1</w:t>
      </w:r>
      <w:r>
        <w:rPr>
          <w:rStyle w:val="Style"/>
          <w:sz w:val="28"/>
          <w:szCs w:val="28"/>
        </w:rPr>
        <w:fldChar w:fldCharType="end"/>
      </w:r>
      <w:r>
        <w:rPr>
          <w:sz w:val="28"/>
          <w:szCs w:val="28"/>
        </w:rPr>
        <w:t> Федерального закона от 27.07.2010 № 210-ФЗ «Об организации предоставления государственных и муниципальных услуг» (далее – Федерального закона № 210-ФЗ), в соответствии с нормативными правовыми актами Российской Федерации, нормативными правовыми актами субъектов Российской Федерации, за исключением документов, включенных в определенный </w:t>
      </w:r>
      <w:r>
        <w:fldChar w:fldCharType="begin"/>
      </w:r>
      <w:r>
        <w:rPr>
          <w:rStyle w:val="Style"/>
          <w:sz w:val="28"/>
          <w:szCs w:val="28"/>
        </w:rPr>
        <w:instrText> HYPERLINK "http://www.consultant.ru/document/cons_doc_LAW_355880/a593eaab768d34bf2d7419322eac79481e73cf03/" \l "dst43"</w:instrText>
      </w:r>
      <w:r>
        <w:rPr>
          <w:rStyle w:val="Style"/>
          <w:sz w:val="28"/>
          <w:szCs w:val="28"/>
        </w:rPr>
        <w:fldChar w:fldCharType="separate"/>
      </w:r>
      <w:r>
        <w:rPr>
          <w:rStyle w:val="Style"/>
          <w:sz w:val="28"/>
          <w:szCs w:val="28"/>
        </w:rPr>
        <w:t>частью 6</w:t>
      </w:r>
      <w:r>
        <w:rPr>
          <w:rStyle w:val="Style"/>
          <w:sz w:val="28"/>
          <w:szCs w:val="28"/>
        </w:rPr>
        <w:fldChar w:fldCharType="end"/>
      </w:r>
      <w:r>
        <w:rPr>
          <w:sz w:val="28"/>
          <w:szCs w:val="28"/>
        </w:rPr>
        <w:t>  статьи 7 Федерального закона № 210-ФЗ перечень документов. Заявитель вправе представить указанные документы и информацию в комитет, по собственной инициативе;</w:t>
      </w:r>
    </w:p>
    <w:p>
      <w:pPr>
        <w:pStyle w:val="Normal"/>
        <w:shd w:val="clear" w:color="auto" w:fill="FFFFFF"/>
        <w:spacing w:lineRule="atLeast" w:line="315"/>
        <w:ind w:firstLine="540"/>
        <w:jc w:val="both"/>
        <w:rPr/>
      </w:pPr>
      <w:bookmarkStart w:id="4" w:name="dst38"/>
      <w:bookmarkStart w:id="5" w:name="dst290"/>
      <w:bookmarkEnd w:id="4"/>
      <w:bookmarkEnd w:id="5"/>
      <w:r>
        <w:rPr>
          <w:sz w:val="28"/>
          <w:szCs w:val="28"/>
        </w:rPr>
        <w:t>осуществления действий, в том числе согласований, необходимых для получения государственн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>
      <w:pPr>
        <w:pStyle w:val="Normal"/>
        <w:shd w:val="clear" w:color="auto" w:fill="FFFFFF"/>
        <w:spacing w:lineRule="atLeast" w:line="315"/>
        <w:ind w:firstLine="540"/>
        <w:jc w:val="both"/>
        <w:rPr/>
      </w:pPr>
      <w:r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>
      <w:pPr>
        <w:pStyle w:val="Normal"/>
        <w:shd w:val="clear" w:color="auto" w:fill="FFFFFF"/>
        <w:spacing w:lineRule="atLeast" w:line="315"/>
        <w:ind w:firstLine="540"/>
        <w:jc w:val="both"/>
        <w:rPr>
          <w:sz w:val="28"/>
          <w:szCs w:val="28"/>
        </w:rPr>
      </w:pPr>
      <w:bookmarkStart w:id="6" w:name="dst291"/>
      <w:bookmarkEnd w:id="6"/>
      <w:r>
        <w:rPr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Normal"/>
        <w:shd w:val="clear" w:color="auto" w:fill="FFFFFF"/>
        <w:spacing w:lineRule="atLeast" w:line="315"/>
        <w:ind w:firstLine="540"/>
        <w:jc w:val="both"/>
        <w:rPr>
          <w:sz w:val="28"/>
          <w:szCs w:val="28"/>
        </w:rPr>
      </w:pPr>
      <w:bookmarkStart w:id="7" w:name="dst292"/>
      <w:bookmarkEnd w:id="7"/>
      <w:r>
        <w:rPr>
          <w:sz w:val="28"/>
          <w:szCs w:val="28"/>
        </w:rPr>
        <w:t>наличие ошибок в заявлении о предоставлении государственной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>
      <w:pPr>
        <w:pStyle w:val="Normal"/>
        <w:shd w:val="clear" w:color="auto" w:fill="FFFFFF"/>
        <w:spacing w:lineRule="atLeast" w:line="315"/>
        <w:ind w:firstLine="540"/>
        <w:jc w:val="both"/>
        <w:rPr>
          <w:sz w:val="28"/>
          <w:szCs w:val="28"/>
        </w:rPr>
      </w:pPr>
      <w:bookmarkStart w:id="8" w:name="dst293"/>
      <w:bookmarkEnd w:id="8"/>
      <w:r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Normal"/>
        <w:shd w:val="clear" w:color="auto" w:fill="FFFFFF"/>
        <w:spacing w:lineRule="atLeast" w:line="315"/>
        <w:ind w:firstLine="540"/>
        <w:jc w:val="both"/>
        <w:rPr/>
      </w:pPr>
      <w:bookmarkStart w:id="9" w:name="dst294"/>
      <w:bookmarkEnd w:id="9"/>
      <w:r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комитета, предоставляющего государственную услугу, или работника многофункционального центра, работника организации, предусмотренной </w:t>
      </w:r>
      <w:r>
        <w:fldChar w:fldCharType="begin"/>
      </w:r>
      <w:r>
        <w:rPr>
          <w:rStyle w:val="Style"/>
          <w:sz w:val="28"/>
          <w:szCs w:val="28"/>
        </w:rPr>
        <w:instrText> HYPERLINK "http://www.consultant.ru/document/cons_doc_LAW_355880/a2588b2a1374c05e0939bb4df8e54fc0dfd6e000/" \l "dst100352"</w:instrText>
      </w:r>
      <w:r>
        <w:rPr>
          <w:rStyle w:val="Style"/>
          <w:sz w:val="28"/>
          <w:szCs w:val="28"/>
        </w:rPr>
        <w:fldChar w:fldCharType="separate"/>
      </w:r>
      <w:r>
        <w:rPr>
          <w:rStyle w:val="Style"/>
          <w:sz w:val="28"/>
          <w:szCs w:val="28"/>
        </w:rPr>
        <w:t>частью 1.1 статьи 16</w:t>
      </w:r>
      <w:r>
        <w:rPr>
          <w:rStyle w:val="Style"/>
          <w:sz w:val="28"/>
          <w:szCs w:val="28"/>
        </w:rPr>
        <w:fldChar w:fldCharType="end"/>
      </w:r>
      <w:r>
        <w:rPr>
          <w:sz w:val="28"/>
          <w:szCs w:val="28"/>
        </w:rPr>
        <w:t> Федерального закона № 210-ФЗ,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комитета,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 </w:t>
      </w:r>
      <w:r>
        <w:fldChar w:fldCharType="begin"/>
      </w:r>
      <w:r>
        <w:rPr>
          <w:rStyle w:val="Style"/>
          <w:sz w:val="28"/>
          <w:szCs w:val="28"/>
        </w:rPr>
        <w:instrText> HYPERLINK "http://www.consultant.ru/document/cons_doc_LAW_355880/a2588b2a1374c05e0939bb4df8e54fc0dfd6e000/" \l "dst100352"</w:instrText>
      </w:r>
      <w:r>
        <w:rPr>
          <w:rStyle w:val="Style"/>
          <w:sz w:val="28"/>
          <w:szCs w:val="28"/>
        </w:rPr>
        <w:fldChar w:fldCharType="separate"/>
      </w:r>
      <w:r>
        <w:rPr>
          <w:rStyle w:val="Style"/>
          <w:sz w:val="28"/>
          <w:szCs w:val="28"/>
        </w:rPr>
        <w:t>частью 1.1 статьи 16</w:t>
      </w:r>
      <w:r>
        <w:rPr>
          <w:rStyle w:val="Style"/>
          <w:sz w:val="28"/>
          <w:szCs w:val="28"/>
        </w:rPr>
        <w:fldChar w:fldCharType="end"/>
      </w:r>
      <w:r>
        <w:rPr>
          <w:sz w:val="28"/>
          <w:szCs w:val="28"/>
        </w:rPr>
        <w:t> Федерального закона № 210-ФЗ, уведомляется заявитель, а также приносятся извинения за доставленные неудобства;</w:t>
      </w:r>
    </w:p>
    <w:p>
      <w:pPr>
        <w:pStyle w:val="Normal"/>
        <w:widowControl w:val="false"/>
        <w:ind w:firstLine="709"/>
        <w:jc w:val="both"/>
        <w:rPr/>
      </w:pPr>
      <w:bookmarkStart w:id="10" w:name="dst317"/>
      <w:bookmarkEnd w:id="10"/>
      <w:r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r>
        <w:fldChar w:fldCharType="begin"/>
      </w:r>
      <w:r>
        <w:rPr>
          <w:rStyle w:val="Style"/>
          <w:sz w:val="28"/>
          <w:szCs w:val="28"/>
        </w:rPr>
        <w:instrText> HYPERLINK "http://www.consultant.ru/document/cons_doc_LAW_355880/a2588b2a1374c05e0939bb4df8e54fc0dfd6e000/" \l "dst359"</w:instrText>
      </w:r>
      <w:r>
        <w:rPr>
          <w:rStyle w:val="Style"/>
          <w:sz w:val="28"/>
          <w:szCs w:val="28"/>
        </w:rPr>
        <w:fldChar w:fldCharType="separate"/>
      </w:r>
      <w:r>
        <w:rPr>
          <w:rStyle w:val="Style"/>
          <w:sz w:val="28"/>
          <w:szCs w:val="28"/>
        </w:rPr>
        <w:t>пунктом 7.2 части 1 статьи 16</w:t>
      </w:r>
      <w:r>
        <w:rPr>
          <w:rStyle w:val="Style"/>
          <w:sz w:val="28"/>
          <w:szCs w:val="28"/>
        </w:rPr>
        <w:fldChar w:fldCharType="end"/>
      </w:r>
      <w:r>
        <w:rPr>
          <w:sz w:val="28"/>
          <w:szCs w:val="28"/>
        </w:rPr>
        <w:t>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2.8.2. При приеме заявления и документов посредством Регионального портала запрещается: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отказывать в приеме заявления и иных документов, необходимых для предоставления государственной услуги, в случае если заявление и документы, необходимые для предоставления услуги, поданы в соответствии с информацией о сроках и порядке предоставления государственной услуги, опубликованной на Едином портале;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отказывать в предоставлении услуги, в случае если заявление и документы, необходимые для предоставления услуги, поданы в соответствии с информацией о сроках и порядке предоставления государственной услуги, опубликованной на Едином портале;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требовать от заявителя предоставления документов, подтверждающих внесения заявителем платы за предоставление услуги.</w:t>
      </w:r>
    </w:p>
    <w:p>
      <w:pPr>
        <w:pStyle w:val="Normal"/>
        <w:widowControl w:val="false"/>
        <w:ind w:firstLine="709"/>
        <w:jc w:val="both"/>
        <w:rPr/>
      </w:pPr>
      <w:r>
        <w:rPr>
          <w:b/>
          <w:color w:val="000000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Оснований для отказа в приеме документов действующим законодательством не предусмотрено.</w:t>
      </w:r>
    </w:p>
    <w:p>
      <w:pPr>
        <w:pStyle w:val="Normal"/>
        <w:widowControl w:val="false"/>
        <w:ind w:firstLine="709"/>
        <w:jc w:val="both"/>
        <w:rPr/>
      </w:pPr>
      <w:r>
        <w:rPr>
          <w:b/>
          <w:color w:val="000000"/>
          <w:sz w:val="28"/>
          <w:szCs w:val="28"/>
        </w:rPr>
        <w:t xml:space="preserve">2.10. </w:t>
      </w:r>
      <w:r>
        <w:rPr>
          <w:b/>
          <w:bCs/>
          <w:color w:val="000000"/>
          <w:sz w:val="28"/>
          <w:szCs w:val="28"/>
        </w:rPr>
        <w:t>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>
      <w:pPr>
        <w:pStyle w:val="ConsPlusNormal"/>
        <w:tabs>
          <w:tab w:val="clear" w:pos="720"/>
          <w:tab w:val="left" w:pos="1440" w:leader="none"/>
        </w:tabs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2.10.1. Оснований для приостановления предоставления государственной услуги законодательством Российской Федерации не предусмотрено.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2.10.2. Основаниями для отказа в предоставлении государственной услуги являются: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по переоформлению лицензии на пользование участком недр местного значения, если переоформление не отвечает условиям и требованиям, установленным Законом Российской Федерации от                            21 февраля 1992 года № 2395-1 «О недрах» (далее – Закон Российской Федерации «О недрах»), Законом Курской области от 15 мая 2009 года          № 26-ЗКО «О порядке пользования недрами в Курской области» и принятыми в соответствии с ними иными нормативными правовыми актами, а также требованиям, установленным Федеральным законом от           26 октября 2002 г. № 127-ФЗ «О несостоятельности (банкротстве)», Приказом Федеральной антимонопольной службы от 20 ноября 2006 года № 293 «Об утверждении формы представления перечня лиц, входящих в одну группу лиц».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по внесению изменений в условия пользования участками недр, определенные лицензиями на пользование участками недр местного значения, на территории Курской области — представление документов с нарушением требований пункта 2.6.2 Административного регламента.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2.11.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Услуг, которые являются необходимыми и обязательными для предоставления государственной услуги, действующим законодательством не предусмотрено.</w:t>
      </w:r>
    </w:p>
    <w:p>
      <w:pPr>
        <w:pStyle w:val="Normal"/>
        <w:widowControl w:val="false"/>
        <w:ind w:firstLine="709"/>
        <w:jc w:val="both"/>
        <w:rPr/>
      </w:pPr>
      <w:r>
        <w:rPr>
          <w:b/>
          <w:color w:val="000000"/>
          <w:sz w:val="28"/>
          <w:szCs w:val="28"/>
        </w:rPr>
        <w:t>2.12. Порядок, размер и основание взимания государственной пошлины или иной платы, взимаемой за предоставление услуги</w:t>
      </w:r>
    </w:p>
    <w:p>
      <w:pPr>
        <w:pStyle w:val="Normal"/>
        <w:widowControl w:val="false"/>
        <w:tabs>
          <w:tab w:val="clear" w:pos="720"/>
          <w:tab w:val="left" w:pos="709" w:leader="none"/>
        </w:tabs>
        <w:ind w:firstLine="709"/>
        <w:jc w:val="both"/>
        <w:rPr/>
      </w:pPr>
      <w:r>
        <w:rPr>
          <w:color w:val="000000"/>
          <w:sz w:val="28"/>
          <w:szCs w:val="28"/>
        </w:rPr>
        <w:t>Государственная услуга предоставляется на платной основе в соответствии с Налоговым кодексом Российской Федерации.</w:t>
      </w:r>
    </w:p>
    <w:p>
      <w:pPr>
        <w:pStyle w:val="Normal"/>
        <w:widowControl w:val="false"/>
        <w:tabs>
          <w:tab w:val="clear" w:pos="720"/>
          <w:tab w:val="left" w:pos="709" w:leader="none"/>
        </w:tabs>
        <w:ind w:firstLine="709"/>
        <w:jc w:val="both"/>
        <w:rPr/>
      </w:pPr>
      <w:r>
        <w:rPr>
          <w:color w:val="000000"/>
          <w:sz w:val="28"/>
          <w:szCs w:val="28"/>
        </w:rPr>
        <w:t>За предоставление лицензии, переоформление документа, подтверждающего наличие лицензии, выдачу дубликата документа, подтверждающего наличие лицензии, продление срока действия лицензии уплачивается государственная пошлина согласно п. 92 ст. 333.33 Налогового кодекса Российской Федерации.</w:t>
      </w:r>
    </w:p>
    <w:p>
      <w:pPr>
        <w:pStyle w:val="Normal"/>
        <w:widowControl w:val="false"/>
        <w:tabs>
          <w:tab w:val="clear" w:pos="720"/>
          <w:tab w:val="left" w:pos="709" w:leader="none"/>
        </w:tabs>
        <w:ind w:firstLine="709"/>
        <w:jc w:val="both"/>
        <w:rPr/>
      </w:pPr>
      <w:r>
        <w:rPr>
          <w:color w:val="000000"/>
          <w:sz w:val="28"/>
          <w:szCs w:val="28"/>
        </w:rPr>
        <w:t>Заявитель уплачивает государственную пошлину в следующие сроки:</w:t>
      </w:r>
    </w:p>
    <w:p>
      <w:pPr>
        <w:pStyle w:val="Normal"/>
        <w:widowControl w:val="false"/>
        <w:tabs>
          <w:tab w:val="clear" w:pos="720"/>
          <w:tab w:val="left" w:pos="709" w:leader="none"/>
        </w:tabs>
        <w:ind w:firstLine="709"/>
        <w:jc w:val="both"/>
        <w:rPr/>
      </w:pPr>
      <w:r>
        <w:rPr>
          <w:color w:val="000000"/>
          <w:sz w:val="28"/>
          <w:szCs w:val="28"/>
        </w:rPr>
        <w:t>при обращении за выдачей дубликата документа, подтверждающего наличие лицензии, – до выдачи дубликата;</w:t>
      </w:r>
    </w:p>
    <w:p>
      <w:pPr>
        <w:pStyle w:val="Normal"/>
        <w:widowControl w:val="false"/>
        <w:tabs>
          <w:tab w:val="clear" w:pos="720"/>
          <w:tab w:val="left" w:pos="709" w:leader="none"/>
        </w:tabs>
        <w:ind w:firstLine="709"/>
        <w:jc w:val="both"/>
        <w:rPr/>
      </w:pPr>
      <w:r>
        <w:rPr>
          <w:color w:val="000000"/>
          <w:sz w:val="28"/>
          <w:szCs w:val="28"/>
        </w:rPr>
        <w:t>при обращении за предоставлением лицензии, переоформлением лицензии, продлением срока действия лицензии до подачи заявления и (или) документов на предоставление государственной услуги.</w:t>
      </w:r>
    </w:p>
    <w:p>
      <w:pPr>
        <w:pStyle w:val="Normal"/>
        <w:widowControl w:val="false"/>
        <w:tabs>
          <w:tab w:val="clear" w:pos="720"/>
          <w:tab w:val="left" w:pos="709" w:leader="none"/>
        </w:tabs>
        <w:ind w:firstLine="709"/>
        <w:jc w:val="both"/>
        <w:rPr/>
      </w:pPr>
      <w:r>
        <w:rPr>
          <w:color w:val="000000"/>
          <w:spacing w:val="1"/>
          <w:sz w:val="28"/>
          <w:szCs w:val="28"/>
        </w:rPr>
        <w:t xml:space="preserve">В случае внесения изменений в выданный по результатам предоставления </w:t>
      </w:r>
      <w:r>
        <w:rPr>
          <w:color w:val="000000"/>
          <w:sz w:val="28"/>
          <w:szCs w:val="28"/>
        </w:rPr>
        <w:t xml:space="preserve">государственной услуги документ, направленный на исправление ошибок, допущенных </w:t>
      </w:r>
      <w:r>
        <w:rPr>
          <w:color w:val="000000"/>
          <w:spacing w:val="3"/>
          <w:sz w:val="28"/>
          <w:szCs w:val="28"/>
        </w:rPr>
        <w:t xml:space="preserve">по вине комитета и (или) его должностного лица, </w:t>
      </w:r>
      <w:r>
        <w:rPr>
          <w:color w:val="000000"/>
          <w:spacing w:val="1"/>
          <w:sz w:val="28"/>
          <w:szCs w:val="28"/>
        </w:rPr>
        <w:t>плата с заявителя не взимается.</w:t>
      </w:r>
    </w:p>
    <w:p>
      <w:pPr>
        <w:pStyle w:val="Normal"/>
        <w:widowControl w:val="false"/>
        <w:tabs>
          <w:tab w:val="clear" w:pos="720"/>
          <w:tab w:val="left" w:pos="709" w:leader="none"/>
        </w:tabs>
        <w:ind w:firstLine="709"/>
        <w:jc w:val="both"/>
        <w:rPr/>
      </w:pPr>
      <w:r>
        <w:rPr>
          <w:b/>
          <w:color w:val="000000"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Других услуг, которые являются необходимыми и обязательными для предоставления государственной услуги, действующим законодательством не предусмотрено.</w:t>
      </w:r>
    </w:p>
    <w:p>
      <w:pPr>
        <w:pStyle w:val="Normal"/>
        <w:widowControl w:val="false"/>
        <w:ind w:firstLine="709"/>
        <w:jc w:val="both"/>
        <w:rPr/>
      </w:pPr>
      <w:r>
        <w:rPr>
          <w:b/>
          <w:color w:val="000000"/>
          <w:sz w:val="28"/>
          <w:szCs w:val="28"/>
        </w:rPr>
        <w:t>2.14.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Максимальный срок ожидания в очереди при подаче запроса о предоставлении комитетом государственной услуги и при получении результата предоставления таких услуг составляет не более 15 минут.</w:t>
      </w:r>
    </w:p>
    <w:p>
      <w:pPr>
        <w:pStyle w:val="Normal"/>
        <w:widowControl w:val="false"/>
        <w:ind w:firstLine="709"/>
        <w:jc w:val="both"/>
        <w:rPr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widowControl w:val="false"/>
        <w:ind w:firstLine="709"/>
        <w:jc w:val="both"/>
        <w:rPr/>
      </w:pPr>
      <w:r>
        <w:rPr>
          <w:b/>
          <w:color w:val="000000"/>
          <w:sz w:val="28"/>
          <w:szCs w:val="28"/>
        </w:rPr>
        <w:t>2.15.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При представлении заявления и документов, необходимых для предоставления государственной услуги, заявителем лично и при подаче запроса о предоставлении услуги в электронной форме запрос регистрируется должностным лицом комитета, ответственным за делопроизводство, в системе электронного документооборота «Дело» с указанием на запросе номера и даты поступления. Срок регистрации запроса заявителя о предоставлении государственной услуги – не более           15 минут.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В случае направления заявления и документов, необходимых для предоставления государственной услуги, по почте, заявление регистрируется датой, соответствующей дате поступления заявления и документов, необходимых для предоставления государственной услуги, по штемпелю на конверте.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Регистрация запроса, поступившего через Региональный портал, в журнале регистрации входящей корреспонденции комитета и (или)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дня, следующего за днем поступления запроса.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2.16.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Требования к помещениям, в которых предоставляется государственная услуга,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размещению и оформлению визуальной, текстовой и мультимедийной информации о порядке предоставления </w:t>
      </w:r>
      <w:r>
        <w:rPr>
          <w:rFonts w:ascii="Times New Roman" w:hAnsi="Times New Roman"/>
          <w:b/>
          <w:color w:val="000000"/>
          <w:sz w:val="28"/>
          <w:szCs w:val="28"/>
        </w:rPr>
        <w:t>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Здание, в котором расположен комитет, оборудовано входом, обеспечивающим свободный доступ заявителей. Помещения для работы с заявителями размещены на нижнем этаже здания.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Центральный вход в здание оборудован информационной табличкой (вывеской), содержащей полное наименование комитета и обеспечен доступностью беспрепятственного входа и выхода в здание комитета для лиц с ограниченными возможностями здоровья.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ind w:firstLine="709"/>
        <w:jc w:val="both"/>
        <w:rPr/>
      </w:pPr>
      <w:r>
        <w:rPr>
          <w:color w:val="000000"/>
          <w:sz w:val="28"/>
          <w:szCs w:val="28"/>
        </w:rPr>
        <w:t>Здание комитета оборудуется соответствующими информационными стендами, вывесками, указателями.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Визуальная, текстовая и мультимедийная информация о порядке предоставления государственной услуги размещается на информационном стенде в помещении комитета, а также на официальном сайте комитета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>
        <w:rPr>
          <w:rFonts w:ascii="Times New Roman" w:hAnsi="Times New Roman"/>
          <w:color w:val="000000"/>
          <w:sz w:val="28"/>
          <w:szCs w:val="28"/>
        </w:rPr>
        <w:t>://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ecolog</w:t>
      </w:r>
      <w:r>
        <w:rPr>
          <w:rFonts w:ascii="Times New Roman" w:hAnsi="Times New Roman"/>
          <w:color w:val="000000"/>
          <w:sz w:val="28"/>
          <w:szCs w:val="28"/>
        </w:rPr>
        <w:t>46.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/>
          <w:color w:val="000000"/>
          <w:sz w:val="28"/>
          <w:szCs w:val="28"/>
        </w:rPr>
        <w:t xml:space="preserve"> в сети «Интернет», на Едином портале, региональной государственной информационной системе «Портал государственных и муниципальных услуг Курской области» и сайте комитета.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соответствует оптимальному зрительному и слуховому восприятию этой информации гражданами.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ind w:firstLine="709"/>
        <w:jc w:val="both"/>
        <w:rPr/>
      </w:pPr>
      <w:r>
        <w:rPr>
          <w:color w:val="000000"/>
          <w:sz w:val="28"/>
          <w:szCs w:val="28"/>
        </w:rPr>
        <w:t>Места ожидания в очереди на получение документов в здании комитета оборудованы стульями, столами, необходимыми информационными документами на стендах.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Заявителям гарантируется прием в помещении, оборудованном в соответствии с санитарно-эпидемиологическими правилами и нормативами СанПиН 2.2.2/2.4.1340-03.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Помещение оборудовано противопожарной системой и системой пожаротушения.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Помещения для непосредственного взаимодействия специалистов с заявителями соответствуют комфортным условиям для заявителей и оптимальным условиям работы специалистов.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Предусмотрена возможность свободного входа и выхода специалистов и заявителей из помещения при необходимости.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Обслуживание лиц с ограниченными возможностями здоровья осуществляется в специально выделенном для этих целей помещении, расположенном на нижнем этаже здания комитета.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Помещения, предназначенные для ожидания в очереди приема документов, обслуживания лиц с ограниченными возможностями здоровья, предоставления консультаций, должны соответствовать требованиям комфортности условий пребывания в них заявителей.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Специалисты комитета: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обеспечивают сопровождение инвалидов, имеющих стойкие расстройства функции зрения и самостоятельного передвижения по территории комитета;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оказывают лицам с ограниченными возможностями здоровья необходимую помощь, связанную с разъяснением в доступной для них форме порядка предоставления и получения услуги, оформление необходимых для ее предоставления документов, ознакомлением их с размещением кабинетов комитета.</w:t>
      </w:r>
    </w:p>
    <w:p>
      <w:pPr>
        <w:pStyle w:val="Style17"/>
        <w:widowControl w:val="false"/>
        <w:spacing w:lineRule="auto" w:line="240" w:before="0" w:after="0"/>
        <w:ind w:firstLine="709"/>
        <w:jc w:val="both"/>
        <w:rPr/>
      </w:pPr>
      <w:r>
        <w:rPr>
          <w:color w:val="000000"/>
          <w:sz w:val="28"/>
          <w:szCs w:val="28"/>
        </w:rPr>
        <w:t>В случае наличия сопровождающего лица (сурдопереводчика, тифлосурдопереводчика, иного лица, владеющего жестовым языком) комитет обязан обеспечить данному лицу беспрепятственный вход в здание вместе с заявителем-инвалидом. Также обеспечивается допуск в комитет собаки-проводника при наличии документа, подтверждающего её специальное обучение, выданного по форме, установленной Министерством труда и социальной защиты Российской Федерации.</w:t>
      </w:r>
    </w:p>
    <w:p>
      <w:pPr>
        <w:pStyle w:val="Normal"/>
        <w:widowControl w:val="false"/>
        <w:ind w:firstLine="709"/>
        <w:jc w:val="both"/>
        <w:rPr/>
      </w:pPr>
      <w:r>
        <w:rPr>
          <w:b/>
          <w:color w:val="000000"/>
          <w:sz w:val="28"/>
          <w:szCs w:val="28"/>
        </w:rPr>
        <w:t>2.17.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– комплексный запрос)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  <w:lang w:eastAsia="ru-RU"/>
        </w:rPr>
        <w:t>Показатели доступности государственной услуги: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8"/>
          <w:szCs w:val="28"/>
        </w:rPr>
        <w:t>наличие полной и понятной информации о местах, порядке и сроках предоставления государственной услуги в общедоступных местах помещений органов, предоставляющих государственную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 д.);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услуги;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8"/>
          <w:szCs w:val="28"/>
        </w:rPr>
        <w:t>доступность обращения за предоставлением государственной услуги, в том числе для лиц с ограниченными возможностями здоровья.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8"/>
          <w:szCs w:val="28"/>
          <w:lang w:eastAsia="ru-RU"/>
        </w:rPr>
        <w:t>Показатели качества государственной услуги: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8"/>
          <w:szCs w:val="28"/>
          <w:lang w:eastAsia="ru-RU"/>
        </w:rPr>
        <w:t>полнота и актуальность информации о порядке предоставления государственной услуги;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предоставление государственной услуги, в целях соблюдения установленных настоящим Административным регламентом сроков предоставления государственной услуги;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8"/>
          <w:szCs w:val="28"/>
        </w:rPr>
        <w:t>количество взаимодействий заявителя с должностными лицами при предоставлении государственной услуги и их продолжительность;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8"/>
          <w:szCs w:val="28"/>
        </w:rPr>
        <w:t>отсутствие очередей при приеме и выдаче документов заявителем;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8"/>
          <w:szCs w:val="28"/>
          <w:lang w:bidi="ru-RU"/>
        </w:rPr>
        <w:t>возможность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служащего.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8"/>
          <w:szCs w:val="28"/>
        </w:rPr>
        <w:t>отсутствие жалоб на действия (бездействие) органа (организации), должностного лица органа (организации) либо государственного служащего.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8"/>
          <w:szCs w:val="28"/>
          <w:lang w:eastAsia="ru-RU"/>
        </w:rPr>
        <w:t>Показателями доступности предоставления государственной услуги в электронной форме являются: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8"/>
          <w:szCs w:val="28"/>
        </w:rPr>
        <w:t>получение информации о порядке и сроках предоставления услуги;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8"/>
          <w:szCs w:val="28"/>
        </w:rPr>
        <w:t>запись на прием для подачи запроса о предоставлении услуги;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8"/>
          <w:szCs w:val="28"/>
        </w:rPr>
        <w:t>формирование запроса;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8"/>
          <w:szCs w:val="28"/>
        </w:rPr>
        <w:t>прием и регистрация запроса и иных документов, необходимых для предоставления услуги;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8"/>
          <w:szCs w:val="28"/>
        </w:rPr>
        <w:t>оплата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8"/>
          <w:szCs w:val="28"/>
        </w:rPr>
        <w:t>получение результата предоставления услуги;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8"/>
          <w:szCs w:val="28"/>
          <w:lang w:eastAsia="ru-RU"/>
        </w:rPr>
        <w:t>возможность получения информации о ходе предоставления государственной услуги с использованием информационно-коммуникационных технологий;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8"/>
          <w:szCs w:val="28"/>
        </w:rPr>
        <w:t>осуществление оценки качества предоставления услуги;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служащего.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2.18. Иные требования и особенности предоставления государственной услуги в электронной форме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Обращение за получением государственной услуги и предоставление государственной услуги могут осуществляться с использованием электронных документов, подписанных электронной подписью (далее – ЭП) в соответствии с требованиями Федерального закона «Об электронной подписи» и Федерального закона «Об организации предоставления государственных и муниципальных услуг».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8"/>
          <w:szCs w:val="28"/>
          <w:lang w:eastAsia="ru-RU"/>
        </w:rPr>
        <w:t>Виды ЭП, использование которых допускается при обращении за получением государственных услуг в электронной форме, а также определение случаев, при которых допускается использование простой ЭП или усиленной квалифицированной ЭП, осуществляется на основе правил, утвержденных постановлением Правительства Российской Федерации от 25 июня 2012 года    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8"/>
          <w:szCs w:val="28"/>
          <w:lang w:eastAsia="ru-RU"/>
        </w:rPr>
        <w:t>Порядок использования ЭП утвержден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8"/>
          <w:szCs w:val="28"/>
          <w:lang w:eastAsia="ru-RU"/>
        </w:rPr>
        <w:t>Для использования простой ЭП заявитель должен быть зарегистрирован в единой системе идентификации и аутентификации.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  <w:lang w:eastAsia="ru-RU"/>
        </w:rPr>
        <w:t>Для использования квалифицированной ЭП при обращении за получением государственной услуги заявителю необходимо получить   квалифицированный сертификат ключа проверки ЭП в удостоверяющем центре, аккредитованном в порядке, установленном Федеральным законом «Об электронной подписи».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8"/>
          <w:szCs w:val="28"/>
          <w:lang w:eastAsia="ru-RU"/>
        </w:rPr>
        <w:t>Запрос и иные документы, необходимые для предоставления государственной услуги, подписанные простой ЭП и поданные заявителем с соблюдением Федерального закона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государственной услуги в электронной форме.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8"/>
          <w:szCs w:val="28"/>
          <w:lang w:eastAsia="ru-RU"/>
        </w:rPr>
        <w:t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ЭП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8"/>
          <w:szCs w:val="28"/>
          <w:lang w:eastAsia="ru-RU"/>
        </w:rPr>
        <w:t>Заявление и документы, необходимые для получения государственной услуги, представляемые в форме электронных документов подписываются: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8"/>
          <w:szCs w:val="28"/>
          <w:lang w:eastAsia="ru-RU"/>
        </w:rPr>
        <w:t>заявление – простой ЭП;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8"/>
          <w:szCs w:val="28"/>
          <w:lang w:eastAsia="ru-RU"/>
        </w:rPr>
        <w:t>копии документов, не требующих предоставления оригиналов или нотариального заверения, – простой ЭП;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8"/>
          <w:szCs w:val="28"/>
          <w:lang w:eastAsia="ru-RU"/>
        </w:rPr>
        <w:t>документы, выданные органами или организациями, – усиленной квалифицированной ЭП таких органов или организаций;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  <w:lang w:eastAsia="ru-RU"/>
        </w:rPr>
        <w:t>копии документов, требующих предоставления оригиналов или нотариального заверения, – усиленной квалифицированной ЭП нотариуса.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  <w:lang w:eastAsia="ru-RU"/>
        </w:rPr>
        <w:t>В случае если при обращении в электронной форме за получением государственной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заявитель, являющийся физическим  лицом имеет право 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>
      <w:pPr>
        <w:pStyle w:val="Normal"/>
        <w:widowControl w:val="false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ind w:firstLine="709"/>
        <w:jc w:val="center"/>
        <w:rPr/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 xml:space="preserve">. Состав, последовательность и сроки выполнения </w:t>
      </w:r>
    </w:p>
    <w:p>
      <w:pPr>
        <w:pStyle w:val="Normal"/>
        <w:widowControl w:val="false"/>
        <w:ind w:firstLine="709"/>
        <w:jc w:val="center"/>
        <w:rPr/>
      </w:pPr>
      <w:r>
        <w:rPr>
          <w:b/>
          <w:color w:val="000000"/>
          <w:sz w:val="28"/>
          <w:szCs w:val="28"/>
        </w:rPr>
        <w:t xml:space="preserve">административных процедур (действий), требования к </w:t>
      </w:r>
    </w:p>
    <w:p>
      <w:pPr>
        <w:pStyle w:val="Normal"/>
        <w:widowControl w:val="false"/>
        <w:ind w:firstLine="709"/>
        <w:jc w:val="center"/>
        <w:rPr/>
      </w:pPr>
      <w:r>
        <w:rPr>
          <w:b/>
          <w:color w:val="000000"/>
          <w:sz w:val="28"/>
          <w:szCs w:val="28"/>
        </w:rPr>
        <w:t xml:space="preserve">порядку их выполнения, в том числе особенности выполнения </w:t>
      </w:r>
    </w:p>
    <w:p>
      <w:pPr>
        <w:pStyle w:val="Normal"/>
        <w:widowControl w:val="false"/>
        <w:ind w:firstLine="709"/>
        <w:jc w:val="center"/>
        <w:rPr/>
      </w:pPr>
      <w:r>
        <w:rPr>
          <w:b/>
          <w:color w:val="000000"/>
          <w:sz w:val="28"/>
          <w:szCs w:val="28"/>
        </w:rPr>
        <w:t>административных процедур (действий) в электронной форме</w:t>
      </w:r>
    </w:p>
    <w:p>
      <w:pPr>
        <w:pStyle w:val="27"/>
        <w:widowControl w:val="false"/>
        <w:spacing w:before="0" w:after="0"/>
        <w:ind w:firstLine="709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Исчерпывающий перечень административных процедур: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1. Оформление, государственная регистрация и выдача лицензий на пользование участками недр местного значения.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2. Внесение изменений в условия пользования участками недр местного значения, определённые лицензиями.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 Переоформление лицензий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пользование участками недр местного значения.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4. Досрочное прекращение права пользования участками недр местного значения.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5. Осуществление в электронной форме, в том числе с использованием Регионального портала, административных процедур (действий);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6. Исправление допущенных опечаток и ошибок в выданных в результате предоставления государственной услуги документах.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Административные процедуры включают в себя следующие административные действия: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Оформление, государственная регистрация и выдача лицензий на пользование участками недр местного значения: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1. В случае оформления лицензии на пользование участком недр местного значения для строительства и эксплуатации подземных сооружений, не связанных с добычей полезных ископаемых: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1) прием и регистрация заявки на получение лицензии;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2) рассмотрение заявочных материалов на комплектность;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3) формирование и направление межведомственного запроса (запросов) в органы (организации), участвующие в предоставлении государственной услуги;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4) оформление лицензии на пользование участком недр местного значения;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5) государственная регистрация лицензии на пользование участком недр местного значения;</w:t>
      </w:r>
    </w:p>
    <w:p>
      <w:pPr>
        <w:pStyle w:val="ConsPlusTitle"/>
        <w:ind w:firstLine="709"/>
        <w:jc w:val="both"/>
        <w:rPr/>
      </w:pPr>
      <w:r>
        <w:rPr>
          <w:rFonts w:ascii="Times New Roman" w:hAnsi="Times New Roman"/>
          <w:b w:val="false"/>
          <w:color w:val="000000"/>
          <w:sz w:val="28"/>
          <w:szCs w:val="28"/>
        </w:rPr>
        <w:t>6) выдача лицензии на пользование участком недр местного значения;</w:t>
      </w:r>
    </w:p>
    <w:p>
      <w:pPr>
        <w:pStyle w:val="ConsPlusTitle"/>
        <w:ind w:firstLine="709"/>
        <w:jc w:val="both"/>
        <w:rPr/>
      </w:pPr>
      <w:r>
        <w:rPr>
          <w:rFonts w:ascii="Times New Roman" w:hAnsi="Times New Roman"/>
          <w:b w:val="false"/>
          <w:color w:val="000000"/>
          <w:sz w:val="28"/>
          <w:szCs w:val="28"/>
        </w:rPr>
        <w:t>7) исправление допущенных опечаток и ошибок в выданных в результате предоставления государственной услуги документах.</w:t>
      </w:r>
    </w:p>
    <w:p>
      <w:pPr>
        <w:pStyle w:val="ConsPlusTitle"/>
        <w:ind w:firstLine="709"/>
        <w:jc w:val="both"/>
        <w:rPr/>
      </w:pPr>
      <w:r>
        <w:rPr>
          <w:rFonts w:ascii="Times New Roman" w:hAnsi="Times New Roman"/>
          <w:b w:val="false"/>
          <w:color w:val="000000"/>
          <w:sz w:val="28"/>
          <w:szCs w:val="28"/>
        </w:rPr>
        <w:t>2. В иных случаях получения лицензии на пользование участком недр местного значения, определенных статьей 10.1 Закона РФ «О недрах»: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1) оформление лицензии на пользование участком недр местного значения;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2) государственная регистрация лицензии на пользование участком недр местного значения.</w:t>
      </w:r>
    </w:p>
    <w:p>
      <w:pPr>
        <w:pStyle w:val="ConsPlusTitle"/>
        <w:ind w:firstLine="709"/>
        <w:jc w:val="both"/>
        <w:rPr/>
      </w:pPr>
      <w:r>
        <w:rPr>
          <w:rFonts w:ascii="Times New Roman" w:hAnsi="Times New Roman"/>
          <w:b w:val="false"/>
          <w:color w:val="000000"/>
          <w:sz w:val="28"/>
          <w:szCs w:val="28"/>
        </w:rPr>
        <w:t>4) исправление допущенных опечаток и ошибок в выданных в результате предоставления государственной услуги документах.</w:t>
      </w:r>
    </w:p>
    <w:p>
      <w:pPr>
        <w:pStyle w:val="ConsPlusNormal"/>
        <w:ind w:firstLine="709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Внесение изменений в условия пользования участками недр местного значения, определенные лицензиями: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1) прием и регистрация заявки на внесение изменений в лицензию;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2) рассмотрение заявочных материалов;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3) формирование и направление межведомственного запроса (запросов) в органы (организации), участвующие в предоставлении государственной услуги;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4) внесение изменений в лицензию и их выдача заявителю;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5) осуществление в электронной форме, в том числе с использованием Единого портала, регионального реестра, административных процедур (действий);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6) исправление допущенных опечаток и ошибок в выданных в результате предоставления государственной услуги документах.</w:t>
      </w:r>
    </w:p>
    <w:p>
      <w:pPr>
        <w:pStyle w:val="ConsPlusNormal"/>
        <w:ind w:firstLine="709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Переоформление лицензий на пользование участками недр местного значения: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1) регистрация заявки на переоформление лицензии;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2) рассмотрение заявочных материалов на комплектность;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3) формирование и направление межведомственного запроса (запросов) в органы (организации), участвующие в предоставлении государственной услуги;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4) принятие комитетом решения;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5) уведомление заявителя о необходимости оплаты государственной пошлины;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6) оформление, государственная регистрация и выдача переоформленной лицензии;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7) осуществление в электронной форме, в том числе с использованием Единого портала, регионального реестра, административных процедур (действий);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8) исправление допущенных опечаток и ошибок в выданных в результате предоставления государственной услуги документах.</w:t>
      </w:r>
    </w:p>
    <w:p>
      <w:pPr>
        <w:pStyle w:val="ConsPlusNormal"/>
        <w:ind w:firstLine="709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Досрочное прекращение права пользования участками недр местного значения: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1) прием и регистрация документов;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2) рассмотрение полученных документов на комплектность;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3) формирование и направление межведомственного запроса (запросов) в органы (организации), участвующие в предоставлении государственной услуги;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4) принятие комитетом решения;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5) реализация решения о досрочном прекращении права пользования недрами;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6) осуществление в электронной форме, в том числе с использованием Единого портала, регионального реестра, административных процедур (действий);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7) исправление допущенных опечаток и ошибок в выданных в результате предоставления государственной услуги документах.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3.1. Основанием для предоставления административной процедуры по оформлению, государственной регистрации и выдаче лицензий на пользование участками недр местного значения в случае оформления лицензии на пользование участком недр местного значения для строительства и эксплуатации подземных сооружений, не связанных с добычей полезных ископаемых, </w:t>
      </w:r>
      <w:r>
        <w:rPr>
          <w:rFonts w:ascii="Times New Roman" w:hAnsi="Times New Roman"/>
          <w:color w:val="000000"/>
          <w:sz w:val="28"/>
          <w:szCs w:val="28"/>
        </w:rPr>
        <w:t>является заявка на получение лицензии и соответствующий комплект документов, поданный субъектом предпринимательской деятельности.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3.1.1. Прием и регистрация заявки на получение лицензии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3.1.1.1. Основанием для начала данного административного действия является подача заявителем заявки с прилагаемыми к ней документами о предоставлении ему государственной услуги, в том числе в электронной форме.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3.1.1.2. Регистрация заявки на получение лицензии с прилагаемыми к ней документами осуществляется должностным лицом комитета, ответственным за делопроизводство, в день подачи заявочных материалов лично или поступления запроса о предоставлении услуги посредством Регионального портала в системе электронного документооборота «Дело».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3.1.1.3. В течение 2 рабочих дней со дня регистрации заявочных материалов должностное лицо, ответственное за делопроизводство, направляет их на рассмотрение должностному лицу комитета, ответственному за лицензирование.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3.1.1.4. Результат административного действия: зарегистрированная в комитете заявка. 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3.1.1.5. Максимальный срок исполнения административного действия –</w:t>
        <w:br/>
        <w:t>2 рабочих дня с даты подачи заявителем заявки о предоставлении ему государственной услуги.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3.1.1.6. Способ фиксации результата – в электронном виде – зарегистрированная в системе электронного документооборота «Дело» заявка, в письменном виде – штамп с входящим номером и датой регистрации на заявке.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3.1.1.7. После получения и регистрации запроса, поступившего в электронном виде, заявителю направляется уведомление о приеме и регистрации запроса и иных документов, необходимых для предоставления услуги либо мотивированный отказ в приеме запроса и иных документов, необходимых для предоставления услуги.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3.1.1.8. Информация о ходе предоставления услуги направляется заявителю в срок,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3.1.1.9. Критерий принятия решения – достоверность и соответствие представляемых документов требованиям Административного регламента.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3.1.2. Рассмотрение заявочных материалов на комплектность</w:t>
      </w:r>
    </w:p>
    <w:p>
      <w:pPr>
        <w:pStyle w:val="27"/>
        <w:widowControl w:val="false"/>
        <w:spacing w:before="0" w:after="0"/>
        <w:ind w:firstLine="709"/>
        <w:rPr/>
      </w:pPr>
      <w:r>
        <w:rPr>
          <w:color w:val="000000"/>
          <w:sz w:val="28"/>
          <w:szCs w:val="28"/>
        </w:rPr>
        <w:t xml:space="preserve">3.1.2.1. Основанием для начала данного административного действия является полученная на рассмотрение, должностным лицом комитета, ответственным за лицензирование, заявка о предоставлении государственной услуги с приложенными к ней материалами.  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3.1.2.2. В течение 3 рабочих дней со дня поступления зарегистрированных заявочных материалов должностное лицо комитета, ответственное за лицензирование, рассматривает заявочные материалы на предмет их соответствия пункту 2.6.1. настоящего Административного регламента.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3.1.2.3. Если заявочные материалы соответствуют установленным требованиям, то комитетом принимается решение об оформлении, государственной регистрации и выдаче лицензии на пользование участком недр местного значения.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3.1.2.4. Формирование и направление межведомственного запроса (запросов) в органы (организации), участвующие в предоставлении государственной услуги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3.1.2.5. В случае если заявителем не представлены самостоятельно документы (их копии или сведения, содержащиеся в них), указанные в подпункте 2.7.1 пункта 2.7 настоящего Административного регламента, данные документы запрашиваются должностным лицом комитета, ответственным за лицензирование, в течение 5 рабочих дней со дня поступления зарегистрированных заявочных материалов в Управлении Федеральной налоговой службы по Курской области, участвующей в предоставлении государственной услуги.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3.1.2.6. Направление межведомственных запросов осуществляется следующими способами:</w:t>
      </w:r>
    </w:p>
    <w:p>
      <w:pPr>
        <w:pStyle w:val="ListParagraph"/>
        <w:ind w:left="0" w:firstLine="709"/>
        <w:jc w:val="both"/>
        <w:rPr/>
      </w:pPr>
      <w:r>
        <w:rPr>
          <w:color w:val="000000"/>
          <w:sz w:val="28"/>
          <w:szCs w:val="28"/>
        </w:rPr>
        <w:t>почтовым отправлением;</w:t>
      </w:r>
    </w:p>
    <w:p>
      <w:pPr>
        <w:pStyle w:val="ListParagraph"/>
        <w:ind w:left="0" w:firstLine="709"/>
        <w:jc w:val="both"/>
        <w:rPr/>
      </w:pPr>
      <w:r>
        <w:rPr>
          <w:color w:val="000000"/>
          <w:sz w:val="28"/>
          <w:szCs w:val="28"/>
        </w:rPr>
        <w:t>курьером, под расписку;</w:t>
      </w:r>
    </w:p>
    <w:p>
      <w:pPr>
        <w:pStyle w:val="ListParagraph"/>
        <w:ind w:left="0" w:firstLine="709"/>
        <w:jc w:val="both"/>
        <w:rPr/>
      </w:pPr>
      <w:r>
        <w:rPr>
          <w:color w:val="000000"/>
          <w:sz w:val="28"/>
          <w:szCs w:val="28"/>
        </w:rPr>
        <w:t>с использованием единой СМЭВ;</w:t>
      </w:r>
    </w:p>
    <w:p>
      <w:pPr>
        <w:pStyle w:val="ListParagraph"/>
        <w:ind w:left="0" w:firstLine="709"/>
        <w:jc w:val="both"/>
        <w:rPr/>
      </w:pPr>
      <w:r>
        <w:rPr>
          <w:color w:val="000000"/>
          <w:sz w:val="28"/>
          <w:szCs w:val="28"/>
        </w:rPr>
        <w:t>иными способами, не противоречащими законодательству.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Комитет, определяет способ направления запроса и осуществляет его направление.</w:t>
      </w:r>
    </w:p>
    <w:p>
      <w:pPr>
        <w:pStyle w:val="ListParagraph"/>
        <w:ind w:left="0" w:firstLine="709"/>
        <w:jc w:val="both"/>
        <w:rPr/>
      </w:pPr>
      <w:r>
        <w:rPr>
          <w:color w:val="000000"/>
          <w:sz w:val="28"/>
          <w:szCs w:val="28"/>
        </w:rPr>
        <w:t>При направлении запроса с использованием единой СМЭВ запрос формируется в электронном виде и подписывается электронной подписью уполномоченного должностного лица.</w:t>
      </w:r>
    </w:p>
    <w:p>
      <w:pPr>
        <w:pStyle w:val="ListParagraph"/>
        <w:ind w:left="0" w:firstLine="709"/>
        <w:jc w:val="both"/>
        <w:rPr/>
      </w:pPr>
      <w:r>
        <w:rPr>
          <w:color w:val="000000"/>
          <w:sz w:val="28"/>
          <w:szCs w:val="28"/>
        </w:rPr>
        <w:t>При направлении запроса почтовым отправлением или курьером,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комитета в соответствии с правилами делопроизводства и документооборота.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  <w:lang w:eastAsia="ru-RU"/>
        </w:rPr>
        <w:t>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>
      <w:pPr>
        <w:pStyle w:val="ListParagraph"/>
        <w:ind w:left="0" w:firstLine="709"/>
        <w:jc w:val="both"/>
        <w:rPr/>
      </w:pPr>
      <w:r>
        <w:rPr>
          <w:color w:val="000000"/>
          <w:sz w:val="28"/>
          <w:szCs w:val="28"/>
        </w:rPr>
        <w:t>Ответ на запрос регистрируется в установленном порядке.</w:t>
      </w:r>
    </w:p>
    <w:p>
      <w:pPr>
        <w:pStyle w:val="Formattext"/>
        <w:ind w:firstLine="709"/>
        <w:jc w:val="both"/>
        <w:rPr/>
      </w:pPr>
      <w:r>
        <w:rPr>
          <w:color w:val="000000"/>
          <w:sz w:val="28"/>
          <w:szCs w:val="28"/>
        </w:rPr>
        <w:t>При получении ответа на запрос, должностное лицо комитета, ответственное за лицензирование приобщает полученный ответ к документам, представленным заявителем.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3.1.2.7. Результат административного действия: решение об оформлении, государственной регистрации и выдаче лицензии на пользование участком недр местного значения или уведомление об отказе в оформлении и выдаче лицензии на пользование недрами с указанием причин отказа. 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3.1.2.8. Максимальный срок исполнения административного действия – 3 рабочих дня со дня получения зарегистрированных заявочных материалов.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3.1.2.9. Способ фиксации результата исполнения административного действия – регистрация приказа комитета о государственной регистрации, оформлении и выдаче лицензии на пользование участком недр местного значения в журнале регистрации приказов, регистрация уведомления направляемого заявителю об отказе в оформлении и выдаче лицензии с указанием причин отказа в системе электронного документооборота «Дело» комитета.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3.1.2.10. В срок, не превышающий одного рабочего дня после соответствующего решения, на адрес электронной почты заявителя или с использованием средств Регионального портала или официального сайта в единый личный кабинет по выбору заявителя направляется уведомление об оформлении, государственной регистрации и выдаче лицензии на пользование участком недр местного значения или об отказе в оформлении и выдаче лицензии на пользование недрами.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3.1.2.11. При получении запроса в электронной форме в автоматическом режиме осуществляется форматно-логический контроль запроса, проверяется наличие (отсутствие) оснований в приеме запроса, а также осуществляются следующие действия: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при наличии хотя бы одного из оснований для отказа в предоставлении услуги, должностное лицо, ответственное за предоставление услуги, в срок, не превышающий срок предоставления услуги, подготавливает письмо о невозможности предоставления услуги;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при отсутствии оснований для отказа в предоставлении услуги заявителю сообщается присвоенный запросу в электронной форме уникальный номер, по которому в соответствующем разделе Регионального портала заявителю будет предоставлена информация о ходе выполнения запроса.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3.1.2.12. Критерий принятия решения – комплектность представленных заявителем материалов.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3.1.3. Оформление лицензии на пользование участком недр местного значения</w:t>
      </w:r>
    </w:p>
    <w:p>
      <w:pPr>
        <w:pStyle w:val="27"/>
        <w:widowControl w:val="false"/>
        <w:spacing w:before="0" w:after="0"/>
        <w:ind w:firstLine="709"/>
        <w:rPr/>
      </w:pPr>
      <w:r>
        <w:rPr>
          <w:color w:val="000000"/>
          <w:sz w:val="28"/>
          <w:szCs w:val="28"/>
        </w:rPr>
        <w:t xml:space="preserve">3.1.3.1 Основанием для начала данной административной процедуры является решение об оформлении, государственной регистрации и выдаче лицензии на пользование участком недр местного значения.  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3.1.3.2. Оформление лицензии на пользование участками недр осуществляется в соответствии с требованиями </w:t>
      </w:r>
      <w:r>
        <w:rPr>
          <w:rStyle w:val="Style10"/>
          <w:rFonts w:ascii="Times New Roman" w:hAnsi="Times New Roman"/>
          <w:color w:val="000000"/>
          <w:sz w:val="28"/>
          <w:szCs w:val="28"/>
          <w:u w:val="none"/>
        </w:rPr>
        <w:t>статьи 12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Закона Российской Федерации «О недрах» в течение 30 дней со дня принятия комитетом решения об оформлении, государственной регистрации и выдаче лицензии на пользование участками недр.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3.1.3.3. В соответствии со статьей 11 Закона Российской Федерации «О недрах» предоставление недр в пользование оформляется специальным государственным разрешением в виде лицензии, с приложением текстовых, графических и иных приложений, являющихся неотъемлемыми составными частями лицензии и определяющих основные условия пользования недрами.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3.1.3.4. В виде текстовых и графических приложений к бланку лицензии на пользование недрами в качестве документов, являющихся ее неотъемлемыми частями, прикладываются: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1) условия пользования недрами;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Условия пользования недрами подписываются тем же уполномоченным должностным лицом органа, выдавшего лицензию, которым подписан бланк лицензии на пользование недрами, и заверяются печатью.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2) копия решения, являющегося основанием предоставления лицензии, принятого в соответствии со статьей 10.1 Закона Российской Федерации «О недрах»;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3) схема расположения участка недр;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4) копия свидетельства о государственной регистрации юридического лица;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5) копия свидетельства о постановке пользователя недр на налоговый учет;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6) документ, содержащий сведения об участке недр отражающие: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местоположение участка недр в административно-территориальном</w:t>
      </w:r>
      <w:bookmarkStart w:id="11" w:name="p_1206"/>
      <w:bookmarkEnd w:id="11"/>
      <w:r>
        <w:rPr>
          <w:rFonts w:ascii="Times New Roman" w:hAnsi="Times New Roman"/>
          <w:color w:val="000000"/>
          <w:sz w:val="28"/>
          <w:szCs w:val="28"/>
        </w:rPr>
        <w:t xml:space="preserve"> отношении с указанием границ особо охраняемых природных территорий, а</w:t>
      </w:r>
      <w:bookmarkStart w:id="12" w:name="p_1207"/>
      <w:bookmarkEnd w:id="12"/>
      <w:r>
        <w:rPr>
          <w:rFonts w:ascii="Times New Roman" w:hAnsi="Times New Roman"/>
          <w:color w:val="000000"/>
          <w:sz w:val="28"/>
          <w:szCs w:val="28"/>
        </w:rPr>
        <w:t xml:space="preserve"> также участков ограниченного и запрещенного землепользования с отражением</w:t>
      </w:r>
      <w:bookmarkStart w:id="13" w:name="p_1208"/>
      <w:bookmarkEnd w:id="13"/>
      <w:r>
        <w:rPr>
          <w:rFonts w:ascii="Times New Roman" w:hAnsi="Times New Roman"/>
          <w:color w:val="000000"/>
          <w:sz w:val="28"/>
          <w:szCs w:val="28"/>
        </w:rPr>
        <w:t xml:space="preserve"> их на схеме расположения участка недр;</w:t>
      </w:r>
    </w:p>
    <w:p>
      <w:pPr>
        <w:pStyle w:val="Style34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геологическую характеристику участка недр с указанием наличия</w:t>
      </w:r>
      <w:bookmarkStart w:id="14" w:name="p_1210"/>
      <w:bookmarkEnd w:id="14"/>
      <w:r>
        <w:rPr>
          <w:rFonts w:ascii="Times New Roman" w:hAnsi="Times New Roman"/>
          <w:color w:val="000000"/>
          <w:sz w:val="28"/>
          <w:szCs w:val="28"/>
        </w:rPr>
        <w:t xml:space="preserve"> месторождений (залежей) полезных ископаемых и запасов (ресурсов) по ним;</w:t>
      </w:r>
    </w:p>
    <w:p>
      <w:pPr>
        <w:pStyle w:val="Style34"/>
        <w:ind w:firstLine="709"/>
        <w:jc w:val="both"/>
        <w:rPr/>
      </w:pPr>
      <w:bookmarkStart w:id="15" w:name="p_1211"/>
      <w:bookmarkEnd w:id="15"/>
      <w:r>
        <w:rPr>
          <w:rFonts w:ascii="Times New Roman" w:hAnsi="Times New Roman"/>
          <w:color w:val="000000"/>
          <w:sz w:val="28"/>
          <w:szCs w:val="28"/>
        </w:rPr>
        <w:t>обзор работ, проведенных ранее на участке недр, наличие на участке</w:t>
      </w:r>
      <w:bookmarkStart w:id="16" w:name="p_1212"/>
      <w:bookmarkEnd w:id="16"/>
      <w:r>
        <w:rPr>
          <w:rFonts w:ascii="Times New Roman" w:hAnsi="Times New Roman"/>
          <w:color w:val="000000"/>
          <w:sz w:val="28"/>
          <w:szCs w:val="28"/>
        </w:rPr>
        <w:t xml:space="preserve"> недр горных выработок, скважин и иных объектов, которые могут быть</w:t>
      </w:r>
      <w:bookmarkStart w:id="17" w:name="p_1213"/>
      <w:bookmarkEnd w:id="17"/>
      <w:r>
        <w:rPr>
          <w:rFonts w:ascii="Times New Roman" w:hAnsi="Times New Roman"/>
          <w:color w:val="000000"/>
          <w:sz w:val="28"/>
          <w:szCs w:val="28"/>
        </w:rPr>
        <w:t xml:space="preserve"> использованы при работе на этом участке;</w:t>
      </w:r>
    </w:p>
    <w:p>
      <w:pPr>
        <w:pStyle w:val="Style34"/>
        <w:ind w:firstLine="709"/>
        <w:jc w:val="both"/>
        <w:rPr/>
      </w:pPr>
      <w:bookmarkStart w:id="18" w:name="p_1214"/>
      <w:bookmarkEnd w:id="18"/>
      <w:r>
        <w:rPr>
          <w:rFonts w:ascii="Times New Roman" w:hAnsi="Times New Roman"/>
          <w:color w:val="000000"/>
          <w:sz w:val="28"/>
          <w:szCs w:val="28"/>
        </w:rPr>
        <w:t>сведения о добытых полезных ископаемых за период пользования участком</w:t>
      </w:r>
      <w:bookmarkStart w:id="19" w:name="p_1215"/>
      <w:bookmarkEnd w:id="19"/>
      <w:r>
        <w:rPr>
          <w:rFonts w:ascii="Times New Roman" w:hAnsi="Times New Roman"/>
          <w:color w:val="000000"/>
          <w:sz w:val="28"/>
          <w:szCs w:val="28"/>
        </w:rPr>
        <w:t xml:space="preserve"> недр (если ранее производилась добыча полезных ископаемых);</w:t>
      </w:r>
    </w:p>
    <w:p>
      <w:pPr>
        <w:pStyle w:val="Style34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наличие других пользователей недр в границах данного участка недр.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Сведения об участке недр, изложенные в данном подпункте, оформляются отдельным приложением к лицензии или входят в состав документа, указанного в подпункте 1 настоящего пункта.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7) перечисление предыдущих пользователей данным участком недр (если ранее</w:t>
      </w:r>
      <w:bookmarkStart w:id="20" w:name="p_1218"/>
      <w:bookmarkEnd w:id="20"/>
      <w:r>
        <w:rPr>
          <w:rFonts w:ascii="Times New Roman" w:hAnsi="Times New Roman"/>
          <w:color w:val="000000"/>
          <w:sz w:val="28"/>
          <w:szCs w:val="28"/>
        </w:rPr>
        <w:t xml:space="preserve"> участок недр находился в пользовании) с указанием оснований, сроков</w:t>
      </w:r>
      <w:bookmarkStart w:id="21" w:name="p_1219"/>
      <w:bookmarkEnd w:id="21"/>
      <w:r>
        <w:rPr>
          <w:rFonts w:ascii="Times New Roman" w:hAnsi="Times New Roman"/>
          <w:color w:val="000000"/>
          <w:sz w:val="28"/>
          <w:szCs w:val="28"/>
        </w:rPr>
        <w:t xml:space="preserve"> предоставления (перехода права) участка недр в пользование и прекращения</w:t>
      </w:r>
      <w:bookmarkStart w:id="22" w:name="p_1220"/>
      <w:bookmarkEnd w:id="22"/>
      <w:r>
        <w:rPr>
          <w:rFonts w:ascii="Times New Roman" w:hAnsi="Times New Roman"/>
          <w:color w:val="000000"/>
          <w:sz w:val="28"/>
          <w:szCs w:val="28"/>
        </w:rPr>
        <w:t xml:space="preserve"> действия лицензии на пользование этим участком недр (указывается при </w:t>
      </w:r>
      <w:bookmarkStart w:id="23" w:name="p_1221"/>
      <w:bookmarkEnd w:id="23"/>
      <w:r>
        <w:rPr>
          <w:rFonts w:ascii="Times New Roman" w:hAnsi="Times New Roman"/>
          <w:color w:val="000000"/>
          <w:sz w:val="28"/>
          <w:szCs w:val="28"/>
        </w:rPr>
        <w:t>переоформлении лицензии).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8) краткая справка о пользователе недр, содержащая юридический адрес</w:t>
      </w:r>
      <w:bookmarkStart w:id="24" w:name="p_1223"/>
      <w:bookmarkEnd w:id="24"/>
      <w:r>
        <w:rPr>
          <w:rFonts w:ascii="Times New Roman" w:hAnsi="Times New Roman"/>
          <w:color w:val="000000"/>
          <w:sz w:val="28"/>
          <w:szCs w:val="28"/>
        </w:rPr>
        <w:t xml:space="preserve"> пользователя недр, банковские реквизиты, контактные телефоны;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9) иные приложения.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3.1.3.5. Результат административного действия: лицензия на пользование участком недр местного значения с ее неотъемлемыми частями в 2-х экземплярах. 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3.1.3.6. Максимальный срок исполнения административного действия – 30 дней со дня принятия комитетом решения об оформлении, государственной регистрации и выдаче лицензии на пользование участком недр местного значения.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3.1.3.7. Способ фиксации результата исполнения административной процедуры – 2 экземпляра лицензии на пользование участком недр местного значения с ее неотъемлемыми частями (экземпляр лицензии, предназначенный недропользователю, оформляется на фирменном бланке лицензии, остальные три экземпляра оформляются на ксерокопии фирменного бланка лицензии).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3.1.3.8. Критерий принятия решения – приказ об оформлении, государственной регистрации и выдаче лицензии на пользование участком недр местного значения.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3.1.4. Государственная регистрация лицензии на пользование участком недр местного значения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3.1.4.1. Основанием для начала административного действия  является лицензия на пользование участком недр местного значения с ее неотъемлемыми частями в 2-х экземплярах.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3.1.4.2. Должностное лицо комитета, ответственное за лицензирование, в течение 3 рабочих дней осуществляет государственную регистрацию двух экземпляров лицензии на пользование участком недр местного значения.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3.1.4.3. Государственная регистрация лицензий на пользование недрами заключается: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в присвоении уникального регистрационного номера;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в проставлении штампа и подписи государственного регистратора;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во внесении записи о регистрации лицензии в единый государственный реестр лицензий.</w:t>
      </w:r>
    </w:p>
    <w:p>
      <w:pPr>
        <w:pStyle w:val="ConsPlusTitle"/>
        <w:ind w:firstLine="709"/>
        <w:jc w:val="both"/>
        <w:rPr/>
      </w:pPr>
      <w:r>
        <w:rPr>
          <w:rFonts w:ascii="Times New Roman" w:hAnsi="Times New Roman"/>
          <w:b w:val="false"/>
          <w:color w:val="000000"/>
          <w:sz w:val="28"/>
          <w:szCs w:val="28"/>
        </w:rPr>
        <w:t>Государственная регистрация лицензий осуществляется в установленном законодательством порядке оформления, государственной регистрации и выдачи лицензий на пользование участками недр на территории Курской области.</w:t>
      </w:r>
    </w:p>
    <w:p>
      <w:pPr>
        <w:pStyle w:val="ConsPlusTitle"/>
        <w:ind w:firstLine="709"/>
        <w:jc w:val="both"/>
        <w:rPr/>
      </w:pPr>
      <w:r>
        <w:rPr>
          <w:rFonts w:ascii="Times New Roman" w:hAnsi="Times New Roman"/>
          <w:b w:val="false"/>
          <w:color w:val="000000"/>
          <w:sz w:val="28"/>
          <w:szCs w:val="28"/>
        </w:rPr>
        <w:t>3.1.4.4. Результатом данного административного действия является внесение должностным лицом комитета, ответственным за лицензирование, записи о регистрации лицензии в реестр государственной регистрации лицензий на пользование недрами на территории Курской области (далее – реестр государственной регистрации лицензий).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3.1.4.5. Максимальный срок исполнения административного действия – 3 рабочих дня.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3.1.4.6. Способ фиксации результата исполнения административного действия – запись о регистрации лицензии в реестре государственной регистрации лицензий.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3.1.4.7. В случае подачи запроса о предоставлении услуги посредством Регионального портала должностное лицо комитета, ответственное за лицензирование, посредством Информационной системы «Система исполнения услуг и межведомственного взаимодействия» информирует заявителя о результате предоставления государственной услуги и необходимости посещения комитета для получения оформленной лицензии на пользование недрами.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3.1.4.8. Критерий принятия решения – наличие лицензии на пользование участком недр местного значения с ее неотъемлемыми частями в 2-х экземплярах.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3.1.5. Выдача лицензии на пользование участком недр местного значения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3.1.5.1. Основанием для начала административного действия является зарегистрированная лицензия на пользование участком недр местного значения с ее неотъемлемыми частями в 2-х экземплярах и внесенная в единый государственный реестр лицензий.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3.1.5.2. Должностное лицо комитета, ответственное за лицензирование, в течение 7 календарных дней после регистрации лицензии на пользование недрами передает пользователю недр непосредственно под роспись о получении либо путем направления по почте заказным письмом с уведомлением о вручении один экземпляр лицензии (оригинал), остальные экземпляры лицензии – организациям, осуществляющим хранение лицензий на федеральном и территориальном уровне.</w:t>
      </w:r>
    </w:p>
    <w:p>
      <w:pPr>
        <w:pStyle w:val="ConsPlusTitle"/>
        <w:ind w:firstLine="709"/>
        <w:jc w:val="both"/>
        <w:rPr/>
      </w:pPr>
      <w:r>
        <w:rPr>
          <w:rStyle w:val="Style10"/>
          <w:rFonts w:eastAsia="Times New Roman" w:ascii="Times New Roman" w:hAnsi="Times New Roman"/>
          <w:color w:val="000000"/>
          <w:spacing w:val="-4"/>
          <w:sz w:val="28"/>
          <w:szCs w:val="28"/>
          <w:u w:val="none"/>
          <w:lang w:eastAsia="ru-RU"/>
        </w:rPr>
        <w:t>3.1.5.3. Результатом данного административного действия является уведомление о результатах рассмотрения документов, о принятии положительного решения о предоставлении услуги либо мотивированный отказ в предоставлении услуги.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3.1.5.4. Максимальный срок исполнения административного действия – 7 календарных дней с момента регистрации лицензий на пользование недрами.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3.1.5.5. Способ фиксации результата исполнения административного действия – роспись в Журнале учета выдачи лицензий, уведомление о получении лицензии.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3.1.5.6. При утрате лицензии на пользование недрами пользователю недр на основании его письменного заявления об утрате лицензии комитетом выдается ее дубликат.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Дубликат лицензии выдается в строгом соответствии с оригиналом лицензионных документов, хранящихся в комитете.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На лицевой стороне дубликата лицензии в правом верхнем углу проставляется штамп «Дубликат».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Срок выдачи дубликата в течение 15 дней со дня регистрации заявления об утрате лицензии на пользование участком недр местного значения.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3.1.5.7. Результат с использованием Регионального портала не предоставляется.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3.1.5.8. Критерий принятия решения – зарегистрированная лицензия на пользование участком недр местного значения с ее неотъемлемыми частями в 2-х экземплярах и внесенная в единый государственный реестр лицензий.</w:t>
      </w:r>
    </w:p>
    <w:p>
      <w:pPr>
        <w:pStyle w:val="Normal"/>
        <w:widowControl w:val="false"/>
        <w:ind w:firstLine="709"/>
        <w:jc w:val="both"/>
        <w:rPr/>
      </w:pPr>
      <w:r>
        <w:rPr>
          <w:b/>
          <w:bCs/>
          <w:color w:val="000000"/>
          <w:sz w:val="28"/>
          <w:szCs w:val="28"/>
        </w:rPr>
        <w:t xml:space="preserve">3.1.6. </w:t>
      </w:r>
      <w:r>
        <w:rPr>
          <w:b/>
          <w:color w:val="000000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документах.</w:t>
      </w:r>
    </w:p>
    <w:p>
      <w:pPr>
        <w:pStyle w:val="Normal"/>
        <w:widowControl w:val="false"/>
        <w:ind w:firstLine="709"/>
        <w:jc w:val="both"/>
        <w:rPr/>
      </w:pPr>
      <w:r>
        <w:rPr>
          <w:rFonts w:eastAsia="Calibri"/>
          <w:bCs/>
          <w:color w:val="000000"/>
          <w:sz w:val="28"/>
          <w:szCs w:val="28"/>
        </w:rPr>
        <w:t>3.1.6.1. Основанием для начала выполнения административной процедуры является обращение заявителя, получившего оформленный в установленном порядке результат предоставления государственной услуги, об исправлении допущенных опечаток и ошибок в выданных в результате предоставления государственной услуги документах в комитет.</w:t>
      </w:r>
    </w:p>
    <w:p>
      <w:pPr>
        <w:pStyle w:val="Normal"/>
        <w:widowControl w:val="false"/>
        <w:ind w:firstLine="709"/>
        <w:jc w:val="both"/>
        <w:rPr/>
      </w:pPr>
      <w:r>
        <w:rPr>
          <w:rFonts w:eastAsia="Calibri"/>
          <w:bCs/>
          <w:color w:val="000000"/>
          <w:sz w:val="28"/>
          <w:szCs w:val="28"/>
        </w:rPr>
        <w:t>3.1.6.2. Решение об исправлении допущенных опечаток и ошибок в выданных в результате предоставления государственной услуги документах принимается в случае, если в указанных документах выявлены несоответствия прилагаемой к заявлению документации, а также использованным при подготовке результата государственной услуги нормативным документам.</w:t>
      </w:r>
    </w:p>
    <w:p>
      <w:pPr>
        <w:pStyle w:val="Normal"/>
        <w:ind w:firstLine="709"/>
        <w:jc w:val="both"/>
        <w:rPr/>
      </w:pPr>
      <w:r>
        <w:rPr>
          <w:rFonts w:eastAsia="Calibri"/>
          <w:bCs/>
          <w:color w:val="000000"/>
          <w:sz w:val="28"/>
          <w:szCs w:val="28"/>
        </w:rPr>
        <w:t>3.1.6</w:t>
      </w:r>
      <w:r>
        <w:rPr>
          <w:color w:val="000000"/>
          <w:sz w:val="28"/>
          <w:szCs w:val="28"/>
        </w:rPr>
        <w:t>.3. Критерием принятия решения является наличие допущенных опечаток и ошибок в выданных в результате предоставления государственной услуги документах.</w:t>
      </w:r>
    </w:p>
    <w:p>
      <w:pPr>
        <w:pStyle w:val="Normal"/>
        <w:ind w:firstLine="709"/>
        <w:jc w:val="both"/>
        <w:rPr/>
      </w:pPr>
      <w:r>
        <w:rPr>
          <w:rFonts w:eastAsia="Calibri"/>
          <w:bCs/>
          <w:color w:val="000000"/>
          <w:sz w:val="28"/>
          <w:szCs w:val="28"/>
        </w:rPr>
        <w:t>3.1.6.4. Результатом административной процедуры является исправление допущенных должностным лицом комитета опечаток и (или)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документах.</w:t>
      </w:r>
    </w:p>
    <w:p>
      <w:pPr>
        <w:pStyle w:val="Normal"/>
        <w:ind w:firstLine="709"/>
        <w:jc w:val="both"/>
        <w:rPr/>
      </w:pPr>
      <w:r>
        <w:rPr>
          <w:rFonts w:eastAsia="Calibri"/>
          <w:bCs/>
          <w:color w:val="000000"/>
          <w:sz w:val="28"/>
          <w:szCs w:val="28"/>
        </w:rPr>
        <w:t xml:space="preserve">3.1.6.4 </w:t>
      </w:r>
      <w:r>
        <w:rPr>
          <w:color w:val="000000"/>
          <w:sz w:val="28"/>
          <w:szCs w:val="28"/>
        </w:rPr>
        <w:t>Способ фиксации результата выполнения административной процедуры –внесение соответствующих изменений в лицензионные условия.</w:t>
      </w:r>
    </w:p>
    <w:p>
      <w:pPr>
        <w:pStyle w:val="Normal"/>
        <w:ind w:firstLine="709"/>
        <w:jc w:val="both"/>
        <w:rPr/>
      </w:pPr>
      <w:r>
        <w:rPr>
          <w:rFonts w:eastAsia="Calibri"/>
          <w:bCs/>
          <w:color w:val="000000"/>
          <w:sz w:val="28"/>
          <w:szCs w:val="28"/>
        </w:rPr>
        <w:t>3.1.6.5.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документах.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3.2. Основанием для начала предоставления административной процедуры по внесению изменений в условия пользования участками недр местного значения, определённые лицензиями (далее – внесение изменений в лицензию) </w:t>
      </w:r>
      <w:r>
        <w:rPr>
          <w:rFonts w:ascii="Times New Roman" w:hAnsi="Times New Roman"/>
          <w:color w:val="000000"/>
          <w:sz w:val="28"/>
          <w:szCs w:val="28"/>
        </w:rPr>
        <w:t>является поступившая в комитет заявка пользователя недр с просьбой о внесении изменений в лицензию.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3.2.1. Прием и регистрация заявки на внесение изменений в лицензию</w:t>
      </w:r>
    </w:p>
    <w:p>
      <w:pPr>
        <w:pStyle w:val="27"/>
        <w:widowControl w:val="false"/>
        <w:spacing w:before="0" w:after="0"/>
        <w:ind w:firstLine="709"/>
        <w:rPr/>
      </w:pPr>
      <w:r>
        <w:rPr>
          <w:color w:val="000000"/>
          <w:sz w:val="28"/>
          <w:szCs w:val="28"/>
        </w:rPr>
        <w:t>3.2.1.1. Основанием для начала административного действия является подача заявителем заявки с прилагаемыми к ней документами о предоставлении ему государственной услуги, в том числе в электронной форме.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3.2.1.2. Заявка на внесение изменений в лицензию подписывается уполномоченным лицом заявителя. В случае подачи запроса о предоставлении услуги в электронной форме, запрос может быть подписан электронной цифровой подписью руководителя либо уполномоченного лица.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Перечень сведений и документов, которые должны содержаться и прилагаться к заявке на внесение изменений в лицензию изложены в подпункте 2.6.2 настоящего Административного регламента.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По своему желанию пользователь недр дополнительно может представить иные документы, которые, по его мнению, имеют значение для обоснования внесения изменений в лицензию на пользование недрами.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3.2.1.3. Регистрация заявки на внесение изменений в лицензию с приложениями осуществляется должностным лицом комитета, ответственным за делопроизводство, в день подачи заявочных материалов в системе электронного документооборота «Дело» лично или поступления запроса о предоставлении услуги посредством Регионального портала.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3.2.1.4. В течение 2 рабочих дней со дня регистрации заявочных материалов должностное лицо, ответственное за делопроизводство, направляет их на рассмотрение должностному лицу комитета, ответственному за лицензирование.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3.2.1.5. Результат административного действия: зарегистрированная в комитете заявка. 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3.2.1.6. Максимальный срок исполнения административного действия – 2 рабочих дня с даты подачи заявителем заявки о предоставлении ему государственной услуги.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3.2.1.7. Способ фиксации результата – в электронном виде – зарегистрированная в системе электронного документооборота «Дело» заявка, в письменном виде – штамп с входящим номером и датой регистр.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3.2.1.8. После получения и регистрации запроса, поступившего в электронном виде, заявителю направляется уведомление о приеме и регистрации запроса и иных документов, необходимых для предоставления услуги либо мотивированный отказ в приеме запроса и иных документов, необходимых для предоставления услуги.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Информация о ходе предоставления услуги направляется заявителю в срок,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3.2.1.9.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Критерий принятия решения – достоверность и соответствие представляемых документов требованиям Административного регламента.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3.2.2. Рассмотрение заявочных материалов </w:t>
      </w:r>
    </w:p>
    <w:p>
      <w:pPr>
        <w:pStyle w:val="27"/>
        <w:widowControl w:val="false"/>
        <w:spacing w:before="0" w:after="0"/>
        <w:ind w:firstLine="709"/>
        <w:rPr/>
      </w:pPr>
      <w:r>
        <w:rPr>
          <w:color w:val="000000"/>
          <w:sz w:val="28"/>
          <w:szCs w:val="28"/>
        </w:rPr>
        <w:t xml:space="preserve">3.2.2.1. Основанием для начала административного действия является полученная на рассмотрение должностным лицом комитета, ответственным за лицензирование, заявка о предоставлении государственной услуги с приложенными к ней материалами.  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3.2.2.2. В течение 3 рабочих дней со дня поступления зарегистрированных заявочных материалов должностное лицо комитета, ответственное за лицензирование, рассматривает поступившие заявочные материалы на предмет их соответствия требованиям, установленным подпунктом 2.6.2 пункта 2.6, абзацем 2 подпункта 2.10.2 пункта 2.10 настоящего Административного регламента.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3.2.2.3. В случае если по результатам рассмотрения поступившие заявочные материалы признаются несоответствующими требованиям, установленным пунктом 2.6.2 настоящего Административного регламента, то должностное лицо комитета, ответственное за лицензирование, в течение 5 рабочих дней со дня регистрации заявки направляет заявителю уведомление об отказе в рассмотрении заявки с указанием причин отказа.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Заявочные материалы в этом случае заявителю не возвращаются.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3.2.2.4. Если заявочные материалы соответствуют установленным требованиям, то в течение 17 рабочих дней с проверки материалов на комплектность комитетом по результатам рассмотрения принимается решение о внесении изменений в лицензию, или об отказе от внесения таких изменений.</w:t>
      </w:r>
    </w:p>
    <w:p>
      <w:pPr>
        <w:pStyle w:val="Normal"/>
        <w:widowControl w:val="false"/>
        <w:ind w:firstLine="709"/>
        <w:jc w:val="both"/>
        <w:rPr/>
      </w:pPr>
      <w:r>
        <w:rPr>
          <w:b/>
          <w:color w:val="000000"/>
          <w:sz w:val="28"/>
          <w:szCs w:val="28"/>
        </w:rPr>
        <w:t>3.2.3. Формирование и направление межведомственного запроса (запросов) в органы (организации), участвующие в предоставлении государственной услуги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 xml:space="preserve">3.2.3.1. В случае если заявителем не представлены самостоятельно документы (их копии или сведения, содержащиеся в них), указанные подпункте 2.7.1 настоящего Административного регламента, данные документы запрашиваются должностным лицом комитета, ответственным за лицензирование в течение 5 рабочих дней со дня поступления зарегистрированных заявочных материалов в Управлении Федеральной налоговой службы по Курской области, участвующих в предоставлении государственной услуги. 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Направление межведомственных запросов осуществляется следующими способами:</w:t>
      </w:r>
    </w:p>
    <w:p>
      <w:pPr>
        <w:pStyle w:val="ListParagraph"/>
        <w:ind w:left="0" w:firstLine="709"/>
        <w:jc w:val="both"/>
        <w:rPr/>
      </w:pPr>
      <w:r>
        <w:rPr>
          <w:color w:val="000000"/>
          <w:sz w:val="28"/>
          <w:szCs w:val="28"/>
        </w:rPr>
        <w:t>почтовым отправлением;</w:t>
      </w:r>
    </w:p>
    <w:p>
      <w:pPr>
        <w:pStyle w:val="ListParagraph"/>
        <w:ind w:left="0" w:firstLine="709"/>
        <w:jc w:val="both"/>
        <w:rPr/>
      </w:pPr>
      <w:r>
        <w:rPr>
          <w:color w:val="000000"/>
          <w:sz w:val="28"/>
          <w:szCs w:val="28"/>
        </w:rPr>
        <w:t>курьером, под расписку;</w:t>
      </w:r>
    </w:p>
    <w:p>
      <w:pPr>
        <w:pStyle w:val="ListParagraph"/>
        <w:ind w:left="0" w:firstLine="709"/>
        <w:jc w:val="both"/>
        <w:rPr/>
      </w:pPr>
      <w:r>
        <w:rPr>
          <w:color w:val="000000"/>
          <w:sz w:val="28"/>
          <w:szCs w:val="28"/>
        </w:rPr>
        <w:t>с использованием единой СМЭВ;</w:t>
      </w:r>
    </w:p>
    <w:p>
      <w:pPr>
        <w:pStyle w:val="ListParagraph"/>
        <w:ind w:left="0" w:firstLine="709"/>
        <w:jc w:val="both"/>
        <w:rPr/>
      </w:pPr>
      <w:r>
        <w:rPr>
          <w:color w:val="000000"/>
          <w:sz w:val="28"/>
          <w:szCs w:val="28"/>
        </w:rPr>
        <w:t>иными способами, не противоречащими законодательству.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Комитет, определяет способ направления запроса и осуществляет его направление.</w:t>
      </w:r>
    </w:p>
    <w:p>
      <w:pPr>
        <w:pStyle w:val="ListParagraph"/>
        <w:ind w:left="0" w:firstLine="709"/>
        <w:jc w:val="both"/>
        <w:rPr/>
      </w:pPr>
      <w:r>
        <w:rPr>
          <w:color w:val="000000"/>
          <w:sz w:val="28"/>
          <w:szCs w:val="28"/>
        </w:rPr>
        <w:t>При направлении запроса с использованием единой СМЭВ запрос формируется в электронном виде и подписывается электронной подписью уполномоченного должностного лица.</w:t>
      </w:r>
    </w:p>
    <w:p>
      <w:pPr>
        <w:pStyle w:val="ListParagraph"/>
        <w:ind w:left="0" w:firstLine="709"/>
        <w:jc w:val="both"/>
        <w:rPr/>
      </w:pPr>
      <w:r>
        <w:rPr>
          <w:color w:val="000000"/>
          <w:sz w:val="28"/>
          <w:szCs w:val="28"/>
        </w:rPr>
        <w:t>При направлении запроса почтовым отправлением или курьером,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комитета в соответствии с правилами делопроизводства и документооборота.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Срок подготовки и направления ответа на требование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>
      <w:pPr>
        <w:pStyle w:val="ListParagraph"/>
        <w:ind w:left="0" w:firstLine="709"/>
        <w:jc w:val="both"/>
        <w:rPr/>
      </w:pPr>
      <w:r>
        <w:rPr>
          <w:color w:val="000000"/>
          <w:sz w:val="28"/>
          <w:szCs w:val="28"/>
        </w:rPr>
        <w:t>Ответ на запрос регистрируется в установленном порядке.</w:t>
      </w:r>
    </w:p>
    <w:p>
      <w:pPr>
        <w:pStyle w:val="Formattext"/>
        <w:ind w:firstLine="709"/>
        <w:jc w:val="both"/>
        <w:rPr/>
      </w:pPr>
      <w:r>
        <w:rPr>
          <w:color w:val="000000"/>
          <w:sz w:val="28"/>
          <w:szCs w:val="28"/>
        </w:rPr>
        <w:t>При получении ответа на запрос, должностное лицо комитета, ответственное за лицензирование, приобщает полученный ответ к документам, представленным заявителем.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3.2.3.2. Результат административного действия: решение о внесении изменений в лицензию или об отказе от внесения таких изменений.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3.2.3.3. В случае принятия комитетом решения об отказе от внесения изменений в лицензию должностное лицо комитета, ответственное за лицензирование, в течение 5 рабочих дней со дня принятия решения информирует об этом заявителя.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3.2.3.4. Максимальный срок исполнения административного действия – 22 рабочих дня с даты получения должностным лицом комитета, ответственным за лицензирование заявки о предоставлении государственной услуги с приложенными к ней материалами.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3.2.3.5. Способ фиксации результата исполнения административной процедуры – регистрация приказа комитета о внесении изменений в условия пользования недрами в журнале регистрации приказов, регистрация уведомления направляемого заявителю об отказе в приеме заявочных материалов с указанием причин отказа от внесения изменений в системе электронного документооборота «Дело» комитета.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3.2.3.6.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срок, не превышающий одного рабочего дня после соответствующего решения, на адрес электронной почты заявителя или с использованием средств Регионального портала или официального сайта в единый личный кабинет по выбору заявителя направляется уведомление о внесении изменений в условия пользования участком недр местного значения или об отказе во внесении данных изменений.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3.2.3.7. При получении запроса в электронной форме в автоматическом режиме осуществляется форматно-логический контроль запроса, проверяется наличие (отсутствие) оснований в приеме запроса, а также осуществляются следующие действия: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при наличии хотя бы одного из оснований для отказа в предоставлении услуги, должностное лицо, ответственное за предоставление услуги, в срок, не превышающий срок предоставления услуги, подготавливает письмо о невозможности предоставления услуги;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при отсутствии оснований для отказа в предоставлении услуги заявителю сообщается присвоенный запросу в электронной форме уникальный номер, по которому в соответствующем разделе Регионального портала заявителю будет предоставлена информация о ходе выполнения запроса.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3.2.3.8.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Критерий принятия решения – комплектность представленных заявителем материалов.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3.2.4. Внесение изменений в лицензию и их выдача заявителю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3.2.4.1. Основанием для начала административного действия является решение о внесении изменений в лицензию.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3.2.4.2. Должностное лицо комитета, ответственное за лицензирование, в течение 15 рабочих дней со дня принятия решения готовит и подписывает у председателя комитета (уполномоченного заместителя) два экземпляра изменений в лицензию.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3.2.4.3. Должностное лицо комитета, ответственное за лицензирование, осуществляет запись о внесении изменений в лицензию в реестр государственной регистрации лицензий.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3.2.4.4. Результат административного действия: согласованные с уполномоченным лицом заявителя изменения в лицензию.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3.2.4.5. Максимальный срок исполнения административного действия – 15 рабочих дней с даты принятия решения о внесении изменений в лицензию.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3.2.4.6. Способ фиксации результата исполнения административного действия – два экземпляра подписанных обеими сторонами изменений в условия пользования недрами.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3.2.4.7. В случае подачи запроса о предоставлении услуги посредством Регионального портала должностное лицо комитета, ответственное за лицензирование, посредством Информационной системы «Система исполнения услуг и межведомственного взаимодействия» информирует заявителя о результате предоставления государственной услуги и необходимости посещения комитета для получения изменений в лицензию на пользование недрами.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3.2.4.8.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Результат с использованием Регионального портала не предоставляется.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3.2.4.9. Критерий принятия решения – приказ о внесении изменений в лицензию.</w:t>
      </w:r>
    </w:p>
    <w:p>
      <w:pPr>
        <w:pStyle w:val="Normal"/>
        <w:widowControl w:val="false"/>
        <w:ind w:firstLine="709"/>
        <w:jc w:val="both"/>
        <w:rPr/>
      </w:pPr>
      <w:r>
        <w:rPr>
          <w:b/>
          <w:bCs/>
          <w:color w:val="000000"/>
          <w:sz w:val="28"/>
          <w:szCs w:val="28"/>
        </w:rPr>
        <w:t xml:space="preserve">3.2.5. Осуществление в электронной форме, в том числе с использованием Регионального портала, административных процедур (действий) 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3.2.5.1. Исчерпывающий перечень административных действий при получении государственной услуги в электронной форме: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получение информации о порядке и сроках предоставления государственной услуги;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 xml:space="preserve">запись на прием </w:t>
      </w:r>
      <w:r>
        <w:rPr>
          <w:color w:val="000000"/>
          <w:sz w:val="28"/>
          <w:szCs w:val="28"/>
        </w:rPr>
        <w:t>для подачи запроса о предоставлении государственной услуги;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формирование запроса о предоставлении государственной услуги;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прием и регистрация запроса;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получение результата предоставления государственной услуги;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получение сведений о ходе выполнения запроса;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осуществление оценки качества предоставления государственной услуги.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3.2.5.2. Предоставление государственной услуги в электронной форме.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 xml:space="preserve">3.2.5.3. </w:t>
      </w:r>
      <w:r>
        <w:rPr>
          <w:color w:val="000000"/>
          <w:sz w:val="28"/>
          <w:szCs w:val="28"/>
        </w:rPr>
        <w:t>Уведомление о порядке и сроках предоставления услуги направляется в срок, не превышающий одного рабочего дня после завершения соответствующего действия, на адрес электронной почты или с использованием средств Регионального портала в единый личный кабинет по выбору заявителя.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3.2.5</w:t>
      </w:r>
      <w:r>
        <w:rPr>
          <w:color w:val="000000"/>
          <w:sz w:val="28"/>
          <w:szCs w:val="28"/>
        </w:rPr>
        <w:t>.4. Основанием для начала административной процедуры является обращение заявителя за получением государственной услуги через Региональный портал с заявлением о предоставлении услуги, в том числе по предварительной записи.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3.2.5.</w:t>
      </w:r>
      <w:r>
        <w:rPr>
          <w:color w:val="000000"/>
          <w:sz w:val="28"/>
          <w:szCs w:val="28"/>
        </w:rPr>
        <w:t>5. Запись на прием проводится посредством Регионального портала.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комитете графика приема заявителей.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3.2.5</w:t>
      </w:r>
      <w:r>
        <w:rPr>
          <w:color w:val="000000"/>
          <w:sz w:val="28"/>
          <w:szCs w:val="28"/>
        </w:rPr>
        <w:t>.6.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какой-либо иной форме.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3.2.5</w:t>
      </w:r>
      <w:r>
        <w:rPr>
          <w:color w:val="000000"/>
          <w:sz w:val="28"/>
          <w:szCs w:val="28"/>
        </w:rPr>
        <w:t>.7. После заполнения заявителем каждого из полей электронной формы запроса автоматически осуществляется форматно-логическая проверка сформированного запроса.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3.2.5</w:t>
      </w:r>
      <w:r>
        <w:rPr>
          <w:color w:val="000000"/>
          <w:sz w:val="28"/>
          <w:szCs w:val="28"/>
        </w:rPr>
        <w:t>.8. Заявителю направляется уведомление о получении запроса с использованием Регионального портала.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3.2.5.</w:t>
      </w:r>
      <w:r>
        <w:rPr>
          <w:color w:val="000000"/>
          <w:sz w:val="28"/>
          <w:szCs w:val="28"/>
        </w:rPr>
        <w:t>9. При формировании запроса заявителю обеспечивается: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а) возможность копирования и сохранения запроса и документов, необходимых для предоставления государственной услуги;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б) возможность печати на бумажном носителе копии электронной формы запроса;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г)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аутентификации, и сведений, опубликованных на Региональном портале, в части, касающейся сведений, отсутствующих в единой системе идентификации и аутентификации;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д) возможность вернуться на любой из этапов заполнения электронной формы запроса без потери ранее введенной информации на Региональном портале;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е) возможность доступа заявителя на Региональном портале госуслуг к ранее поданным им запросам в течение не менее одного года.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3.2.5.</w:t>
      </w:r>
      <w:r>
        <w:rPr>
          <w:color w:val="000000"/>
          <w:sz w:val="28"/>
          <w:szCs w:val="28"/>
        </w:rPr>
        <w:t>10. Сформированный запрос и документы, указанные в пунктах 2.6, 2.7, необходимые для получения услуги в соответствии настоящим административным регламентом направляются в комитет посредством Регионального портала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3.2.5.</w:t>
      </w:r>
      <w:r>
        <w:rPr>
          <w:color w:val="000000"/>
          <w:sz w:val="28"/>
          <w:szCs w:val="28"/>
        </w:rPr>
        <w:t>11. Комитет 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регистрации запроса – 1 рабочий день.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3.2.5.</w:t>
      </w:r>
      <w:r>
        <w:rPr>
          <w:color w:val="000000"/>
          <w:sz w:val="28"/>
          <w:szCs w:val="28"/>
        </w:rPr>
        <w:t>12. Предоставление государственной услуги начинается с момента приема и регистрации электронных документов, необходимых для предоставления государственной услуги.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3.2.5</w:t>
      </w:r>
      <w:r>
        <w:rPr>
          <w:color w:val="000000"/>
          <w:sz w:val="28"/>
          <w:szCs w:val="28"/>
        </w:rPr>
        <w:t>.13. При получении запроса в электронной форме в автоматическом режиме осуществляется форматно-логический контроль запроса и заявителю сообщается присвоенный запросу в электронной форме уникальный номер, по которому в соответствующем разделе Регионального портала заявителю будет представлена информация о ходе выполнения указанного запроса.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3.2.5</w:t>
      </w:r>
      <w:r>
        <w:rPr>
          <w:color w:val="000000"/>
          <w:sz w:val="28"/>
          <w:szCs w:val="28"/>
        </w:rPr>
        <w:t>.14. Прием и регистрация запроса осуществляются специалистом комитета, ответственным за принятие запросов. После регистрации запрос направляется в структурное подразделение, ответственное за предоставление государственной услуги.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3.2.5</w:t>
      </w:r>
      <w:r>
        <w:rPr>
          <w:color w:val="000000"/>
          <w:sz w:val="28"/>
          <w:szCs w:val="28"/>
        </w:rPr>
        <w:t>.15. Исполнение запроса заключается в подготовке ответа заявителю после анализа информации, содержащейся в запросе и приложенных к нему документах (при их наличии).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3.2.5</w:t>
      </w:r>
      <w:r>
        <w:rPr>
          <w:color w:val="000000"/>
          <w:sz w:val="28"/>
          <w:szCs w:val="28"/>
        </w:rPr>
        <w:t>.16. После принятия запроса заявителя должностным лицом, уполномоченным на предоставление государственной услуги, статус запроса заявителя в Едином личном кабинете на Региональном портале обновляется до статуса «принято».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3.2.5</w:t>
      </w:r>
      <w:r>
        <w:rPr>
          <w:color w:val="000000"/>
          <w:sz w:val="28"/>
          <w:szCs w:val="28"/>
        </w:rPr>
        <w:t>.17. Заявитель имеет возможность получения информации о ходе предоставления государственной услуги.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3.2.5</w:t>
      </w:r>
      <w:r>
        <w:rPr>
          <w:color w:val="000000"/>
          <w:sz w:val="28"/>
          <w:szCs w:val="28"/>
        </w:rPr>
        <w:t>.18. Информация о ходе предоставления государственной услуги направляется заявителю в срок, не превышающий одного рабочего дня после завершения выполнения соответствующего действия с использованием средств Регионального портала.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3.2.5</w:t>
      </w:r>
      <w:r>
        <w:rPr>
          <w:color w:val="000000"/>
          <w:sz w:val="28"/>
          <w:szCs w:val="28"/>
        </w:rPr>
        <w:t>.19. При предоставлении государственной услуги в электронной форме заявителю в срок, не превышающий одного рабочего дня после завершения соответствующего действия направляется: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а)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услуги и возможности получить результат предоставления услуги.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3.2.5</w:t>
      </w:r>
      <w:r>
        <w:rPr>
          <w:color w:val="000000"/>
          <w:sz w:val="28"/>
          <w:szCs w:val="28"/>
        </w:rPr>
        <w:t xml:space="preserve">.20. Ответ на запрос направляется заявителю в форме и способом, выбранным заявителем при подаче запроса. При отсутствии в запросе указания на способ получения ответа ответ направляется по почтовому адресу заявителя. Срок направления результата предоставления государственной услуги составляет 1 рабочий день с даты подготовки одного из документов, указанных в пункте </w:t>
      </w:r>
      <w:hyperlink r:id="rId2">
        <w:r>
          <w:rPr>
            <w:rStyle w:val="Style10"/>
            <w:color w:val="000000"/>
            <w:sz w:val="28"/>
            <w:szCs w:val="28"/>
            <w:u w:val="none"/>
          </w:rPr>
          <w:t>2.3.</w:t>
        </w:r>
      </w:hyperlink>
      <w:r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>
      <w:pPr>
        <w:pStyle w:val="Normal"/>
        <w:ind w:firstLine="720"/>
        <w:jc w:val="both"/>
        <w:rPr/>
      </w:pPr>
      <w:r>
        <w:rPr>
          <w:bCs/>
          <w:color w:val="000000"/>
          <w:sz w:val="28"/>
          <w:szCs w:val="28"/>
        </w:rPr>
        <w:t>3.2.5</w:t>
      </w:r>
      <w:r>
        <w:rPr>
          <w:color w:val="000000"/>
          <w:sz w:val="28"/>
          <w:szCs w:val="28"/>
        </w:rPr>
        <w:t xml:space="preserve">.21. Заявитель вправе получить результат предоставления государственной услуги в форме электронного документа или на бумажном носителе в течение срока </w:t>
      </w:r>
      <w:r>
        <w:rPr>
          <w:rFonts w:eastAsia="Calibri"/>
          <w:color w:val="000000"/>
          <w:sz w:val="28"/>
          <w:szCs w:val="28"/>
        </w:rPr>
        <w:t>действия результата предоставления государственной услуги.</w:t>
      </w:r>
    </w:p>
    <w:p>
      <w:pPr>
        <w:pStyle w:val="Normal"/>
        <w:ind w:firstLine="720"/>
        <w:jc w:val="both"/>
        <w:rPr/>
      </w:pPr>
      <w:r>
        <w:rPr>
          <w:bCs/>
          <w:color w:val="000000"/>
          <w:sz w:val="28"/>
          <w:szCs w:val="28"/>
        </w:rPr>
        <w:t>3.2.5</w:t>
      </w:r>
      <w:r>
        <w:rPr>
          <w:color w:val="000000"/>
          <w:sz w:val="28"/>
          <w:szCs w:val="28"/>
        </w:rPr>
        <w:t>.22. Заявителям обеспечивается возможность оценить доступность и качество государственной услуги на Региональном портале.</w:t>
      </w:r>
    </w:p>
    <w:p>
      <w:pPr>
        <w:pStyle w:val="Normal"/>
        <w:ind w:firstLine="720"/>
        <w:jc w:val="both"/>
        <w:rPr/>
      </w:pPr>
      <w:r>
        <w:rPr>
          <w:bCs/>
          <w:color w:val="000000"/>
          <w:sz w:val="28"/>
          <w:szCs w:val="28"/>
        </w:rPr>
        <w:t>3.2.5</w:t>
      </w:r>
      <w:r>
        <w:rPr>
          <w:color w:val="000000"/>
          <w:sz w:val="28"/>
          <w:szCs w:val="28"/>
        </w:rPr>
        <w:t>.23. Критерием принятия решения является обращение заявителя за получением государственной услуги в электронной форме.</w:t>
      </w:r>
    </w:p>
    <w:p>
      <w:pPr>
        <w:pStyle w:val="Normal"/>
        <w:ind w:firstLine="720"/>
        <w:jc w:val="both"/>
        <w:rPr/>
      </w:pPr>
      <w:r>
        <w:rPr>
          <w:bCs/>
          <w:color w:val="000000"/>
          <w:sz w:val="28"/>
          <w:szCs w:val="28"/>
        </w:rPr>
        <w:t>3.2.5</w:t>
      </w:r>
      <w:r>
        <w:rPr>
          <w:color w:val="000000"/>
          <w:sz w:val="28"/>
          <w:szCs w:val="28"/>
        </w:rPr>
        <w:t xml:space="preserve">.24. Результатом административной процедуры является подготовка ответа на запрос в форме одного из документов, указанных в пункте </w:t>
      </w:r>
      <w:hyperlink r:id="rId3">
        <w:r>
          <w:rPr>
            <w:rStyle w:val="Style10"/>
            <w:color w:val="000000"/>
            <w:sz w:val="28"/>
            <w:szCs w:val="28"/>
            <w:u w:val="none"/>
          </w:rPr>
          <w:t>2.3</w:t>
        </w:r>
      </w:hyperlink>
      <w:r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>
      <w:pPr>
        <w:pStyle w:val="Normal"/>
        <w:ind w:firstLine="720"/>
        <w:jc w:val="both"/>
        <w:rPr/>
      </w:pPr>
      <w:r>
        <w:rPr>
          <w:bCs/>
          <w:color w:val="000000"/>
          <w:sz w:val="28"/>
          <w:szCs w:val="28"/>
        </w:rPr>
        <w:t>3.2.5</w:t>
      </w:r>
      <w:r>
        <w:rPr>
          <w:color w:val="000000"/>
          <w:sz w:val="28"/>
          <w:szCs w:val="28"/>
        </w:rPr>
        <w:t>.25. Способ фиксации результата выполнения административной процедуры – направление сообщения в Единый личный кабинет заявителя на Региональном портале.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3.2.5</w:t>
      </w:r>
      <w:r>
        <w:rPr>
          <w:color w:val="000000"/>
          <w:sz w:val="28"/>
          <w:szCs w:val="28"/>
        </w:rPr>
        <w:t>.26. Максимальный срок выполнения административной процедуры составляет 7 рабочих дней со дня регистрации запроса заявителя.</w:t>
      </w:r>
    </w:p>
    <w:p>
      <w:pPr>
        <w:pStyle w:val="Normal"/>
        <w:widowControl w:val="false"/>
        <w:ind w:firstLine="709"/>
        <w:jc w:val="both"/>
        <w:rPr/>
      </w:pPr>
      <w:r>
        <w:rPr>
          <w:b/>
          <w:bCs/>
          <w:color w:val="000000"/>
          <w:sz w:val="28"/>
          <w:szCs w:val="28"/>
        </w:rPr>
        <w:t xml:space="preserve">3.2.6. </w:t>
      </w:r>
      <w:r>
        <w:rPr>
          <w:b/>
          <w:color w:val="000000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документах.</w:t>
      </w:r>
    </w:p>
    <w:p>
      <w:pPr>
        <w:pStyle w:val="Normal"/>
        <w:widowControl w:val="false"/>
        <w:ind w:firstLine="709"/>
        <w:jc w:val="both"/>
        <w:rPr/>
      </w:pPr>
      <w:r>
        <w:rPr>
          <w:rFonts w:eastAsia="Calibri"/>
          <w:bCs/>
          <w:color w:val="000000"/>
          <w:sz w:val="28"/>
          <w:szCs w:val="28"/>
        </w:rPr>
        <w:t>3.2.6.1. Основанием для начала выполнения административной процедуры является обращение заявителя, получившего оформленный в установленном порядке результат предоставления государственной услуги, об исправлении допущенных опечаток и ошибок в выданных в результате предоставления государственной услуги документах в комитет.</w:t>
      </w:r>
    </w:p>
    <w:p>
      <w:pPr>
        <w:pStyle w:val="Normal"/>
        <w:widowControl w:val="false"/>
        <w:ind w:firstLine="709"/>
        <w:jc w:val="both"/>
        <w:rPr/>
      </w:pPr>
      <w:r>
        <w:rPr>
          <w:rFonts w:eastAsia="Calibri"/>
          <w:bCs/>
          <w:color w:val="000000"/>
          <w:sz w:val="28"/>
          <w:szCs w:val="28"/>
        </w:rPr>
        <w:t>3.2.6.2. Решение об исправлении допущенных опечаток и ошибок в выданных в результате предоставления государственной услуги документах принимается в случае, если в указанных документах выявлены несоответствия прилагаемой к заявлению документации, а также использованным при подготовке результата государственной услуги нормативным документам.</w:t>
      </w:r>
    </w:p>
    <w:p>
      <w:pPr>
        <w:pStyle w:val="Normal"/>
        <w:ind w:firstLine="709"/>
        <w:jc w:val="both"/>
        <w:rPr/>
      </w:pPr>
      <w:r>
        <w:rPr>
          <w:rFonts w:eastAsia="Calibri"/>
          <w:bCs/>
          <w:color w:val="000000"/>
          <w:sz w:val="28"/>
          <w:szCs w:val="28"/>
        </w:rPr>
        <w:t>3.2.6</w:t>
      </w:r>
      <w:r>
        <w:rPr>
          <w:color w:val="000000"/>
          <w:sz w:val="28"/>
          <w:szCs w:val="28"/>
        </w:rPr>
        <w:t>.3. Критерием принятия решения является наличие допущенных опечаток и ошибок в выданных в результате предоставления государственной услуги документах.</w:t>
      </w:r>
    </w:p>
    <w:p>
      <w:pPr>
        <w:pStyle w:val="Normal"/>
        <w:ind w:firstLine="709"/>
        <w:jc w:val="both"/>
        <w:rPr/>
      </w:pPr>
      <w:r>
        <w:rPr>
          <w:rFonts w:eastAsia="Calibri"/>
          <w:bCs/>
          <w:color w:val="000000"/>
          <w:sz w:val="28"/>
          <w:szCs w:val="28"/>
        </w:rPr>
        <w:t>3.2.6.4. Результатом административной процедуры является исправление допущенных должностным лицом комитета опечаток и (или)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документах.</w:t>
      </w:r>
    </w:p>
    <w:p>
      <w:pPr>
        <w:pStyle w:val="Normal"/>
        <w:ind w:firstLine="709"/>
        <w:jc w:val="both"/>
        <w:rPr/>
      </w:pPr>
      <w:r>
        <w:rPr>
          <w:rFonts w:eastAsia="Calibri"/>
          <w:bCs/>
          <w:color w:val="000000"/>
          <w:sz w:val="28"/>
          <w:szCs w:val="28"/>
        </w:rPr>
        <w:t xml:space="preserve">3.2.6.4 </w:t>
      </w:r>
      <w:r>
        <w:rPr>
          <w:color w:val="000000"/>
          <w:sz w:val="28"/>
          <w:szCs w:val="28"/>
        </w:rPr>
        <w:t>Способ фиксации результата выполнения административной процедуры – внесение соответствующих изменений в лицензионные условия.</w:t>
      </w:r>
    </w:p>
    <w:p>
      <w:pPr>
        <w:pStyle w:val="Normal"/>
        <w:ind w:firstLine="709"/>
        <w:jc w:val="both"/>
        <w:rPr/>
      </w:pPr>
      <w:r>
        <w:rPr>
          <w:rFonts w:eastAsia="Calibri"/>
          <w:bCs/>
          <w:color w:val="000000"/>
          <w:sz w:val="28"/>
          <w:szCs w:val="28"/>
        </w:rPr>
        <w:t>3.2.6.5.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документах.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3.3. Основанием для начала предоставления административной процедуры по переоформлению лицензий на пользование участками недр местного значения на территории Курской области (далее – переоформление лицензий) является: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1) реорганизация юридического лица – пользователя недр путем его преобразования – изменения его организационно-правовой формы;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2) реорганизация юридического лица – пользователя недр путем присоединения к нему другого юридического лица или слияния его с другим юридическим лицом в соответствии с законодательством Российской Федерации;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3) прекращение деятельности юридического лица – пользователя недр вследствие его присоединения к другому юридическому лицу в соответствии с законодательством Российской Федерации при условии, если другое юридическое лицо будет отвечать требованиям, предъявляемым к пользователям недр, а также будет иметь квалифицированных специалистов, необходимые финансовые и технические средства для безопасного проведения работ;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4) реорганизация юридического лица – пользователя недр путем его разделения или выделения из него другого юридического лица в соответствии с законодательством Российской Федерации, если вновь созданное юридическое лицо намерено продолжать деятельность в соответствии с лицензией на пользование недрами, предоставленной прежнему пользователю недр;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5) юридическое лицо – пользователь недр выступает учредителем нового юридического лица, созданного для продолжения деятельности на предоставленном участке недр в соответствии с лицензией на пользование недрами, при условии, если новое юридическое лицо образовано в соответствии с законодательством Российской Федерации и ему передано имущество, необходимое для осуществления деятельности, указанной в лицензии на пользование недрами, в том числе из состава имущества объектов обустройства в границах участка недр, а также имеются необходимые разрешения (лицензии) на осуществление видов деятельности, связанных с недропользованием, и доля прежнего юридического лица –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6) передача права пользования участком недр юридическим лицом – пользователем недр, являющимся основным обществом, юридическому лицу, являющемуся его дочерним обществом, передача права пользования участком недр юридическим лицом – пользователем недр, являющимся дочерним обществом, юридическому лицу, являющемуся его основным обществом, если юридическое лицо, которому передается право пользования недрами, создано в соответствии с законодательством Российской Федерации, соответствует требованиям, предъявляемым к пользователю недр законодательством Российской Федерации, условиям проведения конкурса или аукциона на право пользования данным участком недр, условиям лицензии на пользование данным участком недр и такому юридическому лицу передано имущество, необходимое для осуществления деятельности, указанной в лицензии на пользование недрами, в том числе из состава имущества объектов обустройства в границах участка недр, а также передача права пользования участком недр юридическим лицом – пользователем недр, являющимся дочерним обществом основного общества, юридическому лицу, являющемуся дочерним обществом того же основного общества, по его указанию, при соблюдении указанных условий;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7) приобретение субъектом предпринимательской деятельности в порядке, предусмотренном Федеральным законом «О несостоятельности (банкротстве)», имущества (имущественного комплекса) предприятия-банкрота (пользователя недр) при условии, что приобретатель имущества является юридическим лицом, созданным в соответствии с законодательством Российской Федерации, отвечает квалификационным требованиям, предъявляемым к пользователю недр законодательством Российской Федерации о недрах;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8) изменение наименования юридического лица – пользователя недр;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 xml:space="preserve">9) </w:t>
      </w:r>
      <w:r>
        <w:rPr>
          <w:rFonts w:eastAsia="Mangal"/>
          <w:color w:val="000000"/>
          <w:sz w:val="28"/>
          <w:szCs w:val="28"/>
          <w:lang w:eastAsia="hi-IN"/>
        </w:rPr>
        <w:t xml:space="preserve">заключения концессионного соглашения, договора аренды и иных договоров в отношении централизованных систем горячего водоснабжения, холодного водоснабжения и (или) водоотведения, отдельных объектов таких систем, предусмотренных Федеральным </w:t>
      </w:r>
      <w:r>
        <w:rPr>
          <w:rStyle w:val="Style10"/>
          <w:rFonts w:eastAsia="Mangal"/>
          <w:color w:val="000000"/>
          <w:sz w:val="28"/>
          <w:szCs w:val="28"/>
          <w:u w:val="none"/>
        </w:rPr>
        <w:t>законом</w:t>
      </w:r>
      <w:r>
        <w:rPr>
          <w:rFonts w:eastAsia="Mangal"/>
          <w:color w:val="000000"/>
          <w:sz w:val="28"/>
          <w:szCs w:val="28"/>
          <w:lang w:eastAsia="hi-IN"/>
        </w:rPr>
        <w:t xml:space="preserve"> «О водоснабжении и водоотведении».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При переоформлении лицензии на пользование участком недр в соответствии со статьей 17.1 Закона Российской Федерации «О недрах» условия пользования недрами пересмотру не подлежат.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3.3.1.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Прием и регистрация заявки на переоформление лицензии</w:t>
      </w:r>
    </w:p>
    <w:p>
      <w:pPr>
        <w:pStyle w:val="27"/>
        <w:widowControl w:val="false"/>
        <w:spacing w:before="0" w:after="0"/>
        <w:ind w:firstLine="709"/>
        <w:rPr/>
      </w:pPr>
      <w:r>
        <w:rPr>
          <w:color w:val="000000"/>
          <w:sz w:val="28"/>
          <w:szCs w:val="28"/>
        </w:rPr>
        <w:t>3.3.1.1. Основанием для начала административного действия является подача заявителем заявки с прилагаемыми к ней документами о предоставлении ему государственной услуги по переоформлению лицензии, в том числе в электронной форме.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3.3.1.2. Заявка на переоформление лицензии оформляется в произвольной форме.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3.3.1.3. Заявка на переоформление лицензии подписывается уполномоченным лицом заявителя, заверяется печатью (при наличии) и подается в комитет. В случае подачи запроса о предоставлении услуги в электронной форме, запрос может быть подписан электронной цифровой подписью руководителя либо уполномоченного лица.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Перечень сведений и документов, которые должны содержаться и прилагаться к заявке на переоформление лицензии, указаны в пункте 2.6.3 настоящего Административного регламента.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3.3.1.4. Регистрация заявки на переоформление лицензии осуществляется должностным лицом комитета, ответственным за делопроизводство, в день подачи соответствующей заявки (запроса в электронном виде) в системе электронного документооборота «Дело» в соответствии с установленными правилами делопроизводства.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3.3.1.5. В течение 2 рабочих дней после регистрации заявка на переоформление лицензии направляется на рассмотрение должностному лицу комитета, ответственному за лицензирование.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3.3.1.6. Результат административного действия: зарегистрированная в комитете заявка. 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3.3.1.7. Максимальный срок исполнения административного действия – 2 рабочих дня с даты подачи заявителем заявки о предоставлении ему государственной услуги.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3.3.1.8. Способ фиксации результата исполнения административного действия – на бумажном носителе.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3.3.1.9. После получения и регистрации запроса, поступившего в электронном виде, заявителю направляется уведомление о приеме и регистрации запроса и иных документов, необходимых для предоставления услуги либо мотивированный отказ в приеме запроса и иных документов, необходимых для предоставления услуги.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Информация о ходе предоставления услуги направляется заявителю в срок,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  <w:lang w:eastAsia="ru-RU"/>
        </w:rPr>
        <w:t>3.3.1.10. Критерий принятия решения – достоверность и соответствие представляемых документов требованиям Административного регламента.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3.3.2. Рассмотрение заявочных материалов на комплектность</w:t>
      </w:r>
    </w:p>
    <w:p>
      <w:pPr>
        <w:pStyle w:val="27"/>
        <w:widowControl w:val="false"/>
        <w:spacing w:before="0" w:after="0"/>
        <w:ind w:firstLine="709"/>
        <w:rPr/>
      </w:pPr>
      <w:r>
        <w:rPr>
          <w:color w:val="000000"/>
          <w:sz w:val="28"/>
          <w:szCs w:val="28"/>
        </w:rPr>
        <w:t xml:space="preserve">3.3.2.1. Основанием для начала административного действия является полученная на рассмотрение должностным лицом комитета, ответственным за лицензирование, заявка о предоставлении государственной услуги с приложенными к ней материалами. 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3.3.2.2. В течение 3 рабочих дней с момента получения зарегистрированных заявочных материалов должностное лицо комитета, ответственное за лицензирование, рассматривает поступившие заявочные материалы на предмет их соответствия требованиям, предъявляемым к содержанию пакета заявочных материалов в соответствии с подпунктом 2.6.3 пункта 2.6., абзацем 1 подпункта 2.10.2 пункта 2.10 настоящего Административного регламента.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3.3.2.3. В случае если по результатам рассмотрения заявочные материалы признаются несоответствующими установленным требованиям, должностное лицо комитета, ответственное за лицензирование, в течение 5 рабочих дней направляет заявителю подписанное председателем комитета уведомление об отказе в переоформлении лицензии с указанием причин отказа.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Заявочные материалы в этом случае заявителю не возвращаются.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3.3.2.4. Формирование и направление межведомственного запроса (запросов) в органы (организации), участвующие в предоставлении государственной услуги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 xml:space="preserve">В случае если заявителем не представлены самостоятельно документы (их копии или сведения, содержащиеся в них), указанные подпункте 2.7.1  настоящего Административного регламента, данные документы запрашиваются должностным лицом комитета,  ответственным за лицензирование в течение 5 рабочих дней со дня поступления зарегистрированных заявочных материалов в Управлении Федеральной налоговой службы по Курской области, участвующем в предоставлении государственной услуги. 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Направление межведомственных запросов осуществляется следующими способами:</w:t>
      </w:r>
    </w:p>
    <w:p>
      <w:pPr>
        <w:pStyle w:val="ListParagraph"/>
        <w:ind w:left="0" w:firstLine="709"/>
        <w:jc w:val="both"/>
        <w:rPr/>
      </w:pPr>
      <w:r>
        <w:rPr>
          <w:color w:val="000000"/>
          <w:sz w:val="28"/>
          <w:szCs w:val="28"/>
        </w:rPr>
        <w:t>почтовым отправлением;</w:t>
      </w:r>
    </w:p>
    <w:p>
      <w:pPr>
        <w:pStyle w:val="ListParagraph"/>
        <w:ind w:left="0" w:firstLine="709"/>
        <w:jc w:val="both"/>
        <w:rPr/>
      </w:pPr>
      <w:r>
        <w:rPr>
          <w:color w:val="000000"/>
          <w:sz w:val="28"/>
          <w:szCs w:val="28"/>
        </w:rPr>
        <w:t>курьером, под расписку;</w:t>
      </w:r>
    </w:p>
    <w:p>
      <w:pPr>
        <w:pStyle w:val="ListParagraph"/>
        <w:ind w:left="0" w:firstLine="709"/>
        <w:jc w:val="both"/>
        <w:rPr/>
      </w:pPr>
      <w:r>
        <w:rPr>
          <w:color w:val="000000"/>
          <w:sz w:val="28"/>
          <w:szCs w:val="28"/>
        </w:rPr>
        <w:t>с использованием единой СМЭВ;</w:t>
      </w:r>
    </w:p>
    <w:p>
      <w:pPr>
        <w:pStyle w:val="ListParagraph"/>
        <w:ind w:left="0" w:firstLine="709"/>
        <w:jc w:val="both"/>
        <w:rPr/>
      </w:pPr>
      <w:r>
        <w:rPr>
          <w:color w:val="000000"/>
          <w:sz w:val="28"/>
          <w:szCs w:val="28"/>
        </w:rPr>
        <w:t>иными способами, не противоречащими законодательству.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Комитет, определяет способ направления запроса и осуществляет его направление.</w:t>
      </w:r>
    </w:p>
    <w:p>
      <w:pPr>
        <w:pStyle w:val="ListParagraph"/>
        <w:ind w:left="0" w:firstLine="709"/>
        <w:jc w:val="both"/>
        <w:rPr/>
      </w:pPr>
      <w:r>
        <w:rPr>
          <w:color w:val="000000"/>
          <w:sz w:val="28"/>
          <w:szCs w:val="28"/>
        </w:rPr>
        <w:t>При направлении запроса с использованием единой СМЭВ запрос формируется в электронном виде и подписывается электронной подписью уполномоченного должностного лица.</w:t>
      </w:r>
    </w:p>
    <w:p>
      <w:pPr>
        <w:pStyle w:val="ListParagraph"/>
        <w:ind w:left="0" w:firstLine="709"/>
        <w:jc w:val="both"/>
        <w:rPr/>
      </w:pPr>
      <w:r>
        <w:rPr>
          <w:color w:val="000000"/>
          <w:sz w:val="28"/>
          <w:szCs w:val="28"/>
        </w:rPr>
        <w:t>При направлении запроса почтовым отправлением или курьером,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комитета в соответствии с правилами делопроизводства и документооборота.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Срок подготовки и направления ответа на требование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>
      <w:pPr>
        <w:pStyle w:val="ListParagraph"/>
        <w:ind w:left="0" w:firstLine="709"/>
        <w:jc w:val="both"/>
        <w:rPr/>
      </w:pPr>
      <w:r>
        <w:rPr>
          <w:color w:val="000000"/>
          <w:sz w:val="28"/>
          <w:szCs w:val="28"/>
        </w:rPr>
        <w:t>Ответ на запрос регистрируется в установленном порядке.</w:t>
      </w:r>
    </w:p>
    <w:p>
      <w:pPr>
        <w:pStyle w:val="Formattext"/>
        <w:ind w:firstLine="709"/>
        <w:jc w:val="both"/>
        <w:rPr/>
      </w:pPr>
      <w:r>
        <w:rPr>
          <w:color w:val="000000"/>
          <w:sz w:val="28"/>
          <w:szCs w:val="28"/>
        </w:rPr>
        <w:t>При получении ответа на запрос должностное лицо комитета, ответственное за лицензирование, приобщает полученный ответ к документам, представленным заявителем.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3.3.2.5. Результат административной процедуры: заявочные материалы с комплектацией, соответствующей установленным настоящим Административным регламентом требованиям. 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3.3.2.6. Максимальный срок исполнения административного действия – 3 рабочих дня со дня получения зарегистрированных заявочных материалов.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3.3.2.7. Способ фиксации результата исполнения административного действия – на бумажном носителе.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3.3.2.8. Критерий принятия решения – соответствие заявочных материалов требованиям, предъявляемым к содержанию пакета заявочных материалов.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3.3.3. Принятие решения комитетом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3.3.3.1. Основанием для начала административного действия является наличие заявочных материалов с комплектацией, соответствующей установленным настоящим Административным регламентом требованиям.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3.3.3.2. Если заявочные материалы соответствуют установленным требованиям, в течение 15 рабочих дней с проверки материалов на комплектность комитетом принимается решение о переоформлении лицензии либо об отказе в переоформлении лицензии.</w:t>
      </w:r>
    </w:p>
    <w:p>
      <w:pPr>
        <w:pStyle w:val="ConsPlusNormal"/>
        <w:tabs>
          <w:tab w:val="left" w:pos="720" w:leader="none"/>
        </w:tabs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3.3.3.3. В случае принятия комитетом решения о переоформлении лицензии на пользование участком недр, должностное лицо комитета, ответственное за лицензирование, в течение дня готовит проект приказа комитета о переоформлении лицензии на пользование участком недр, подписывает приказ у председателя в двух оригинальных экземплярах.</w:t>
      </w:r>
    </w:p>
    <w:p>
      <w:pPr>
        <w:pStyle w:val="ConsPlusNormal"/>
        <w:tabs>
          <w:tab w:val="left" w:pos="720" w:leader="none"/>
        </w:tabs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3.3.3.4. В случае принятия комитетом решения об отказе в переоформлении лицензии, должностное лицо комитета, ответственное за лицензирование в течение 3 дней направляет заявителю уведомление об отказе в переоформлении лицензии с указанием причин такого отказа в соответствии с подпунктом 2.10.2 настоящего Административного регламента.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3.3.3.5. Результат административного действия: приказ о переоформлении лицензии либо решение об отказе в переоформлении лицензии.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3.3.3.6. Максимальный срок исполнения – 15 рабочих дней с проверки заявки о предоставлении государственной услуги с приложенными к ней материалами на комплектность.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3.3.3.7. Способ фиксации результата – на бумажном носителе.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3.3.3.8.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срок, не превышающий одного рабочего дня после соответствующего решения, на адрес электронной почты заявителя или с использованием средств Регионального портала или официального сайта в единый личный кабинет по выбору заявителя направляется уведомление о переоформлении участком недр местного значения или об отказе в переоформлении и выдаче лицензии на пользование недрами.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3.3.3.9. При получении запроса в электронной форме в автоматическом режиме осуществляется форматно-логический контроль запроса, проверяется наличие (отсутствие) оснований в приеме запроса, а также осуществляются следующие действия: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при наличии хотя бы одного из оснований для отказа в предоставлении услуги, должностное лицо, ответственное за предоставление услуги, в срок, не превышающий срок предоставления услуги, подготавливает письмо о невозможности предоставления услуги;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при отсутствии оснований для отказа в предоставлении услуги заявителю сообщается присвоенный запросу в электронной форме уникальный номер, по которому в соответствующем разделе Регионального портала заявителю будет предоставлена информация о ходе выполнения запроса.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3.3.3.10. Критерий принятия решения – комплектность представленных заявителем материалов.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3.3.4. Уведомление заявителя о необходимости оплаты государственной пошлины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3.3.4.1. Основанием для начала административного действия является приказ о переоформлении лицензии.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3.3.4.2. Должностное лицо комитета, ответственное за лицензирование, в течение трех рабочих дней со дня принятия такого решения направляет заявителю уведомление о необходимости оплаты государственной пошлины за переоформление лицензии.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В случае подачи заявителем запроса о предоставлении услуги посредством Регионального портала должностное лицо комитета, ответственное за лицензирование, направляет уведомление о необходимости оплаты государственной пошлины за переоформление лицензии посредством системы исполнения услуг.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3.3.4.3. Результат административного действия: уведомление о необходимости оплаты государственной пошлины за переоформление лицензии.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3.3.4.4. Максимальный срок исполнения – 3 рабочих дня с даты принятия решения о переоформлении лицензии.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3.3.4.5. Способ фиксации результата исполнения – на бумажном носителе.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3.3.4.6. Критерий принятия решения – приказ о переоформлении лицензии на пользование недрами.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3.3.5. Оформление, государственная регистрация и выдача переоформленной лицензии на пользование недрами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3.3.5.1. Основанием для начала административного действия является получение должностным лицом комитета, ответственным за лицензирование, сведений о поступлении финансовых средств на счет комитета.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3.3.5.2. Должностное лицо комитета, ответственное за лицензирование в течение 5 рабочих дней со дня получения сведений о поступлении финансовых средств на счет комитета осуществляет оформление и государственную регистрацию лицензии.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3.3.5.3. Регистрация и выдача переоформленной лицензии на пользование недрами осуществляется в сроки и в порядке, установленными в пункте 2.4, подпункте 3.1.5 пункта 3.1 настоящего Административного регламента для регистрации и выдачи лицензий на пользование недрами.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3.3.5.4. Должностное лицо комитета, ответственное за регистрацию лицензий, после внесения в соответствии с пунктом 3.1.4.6 пункта 3.1 настоящего Административного регламента в реестр государственной регистрации лицензий  записи о регистрации лицензии, оформленной взамен ранее действовавшей, вносит в реестр государственной регистрации лицензий запись о прекращении действия лицензии, зарегистрированной ранее.</w:t>
      </w:r>
    </w:p>
    <w:p>
      <w:pPr>
        <w:pStyle w:val="ConsPlusTitle"/>
        <w:ind w:firstLine="709"/>
        <w:jc w:val="both"/>
        <w:rPr/>
      </w:pPr>
      <w:r>
        <w:rPr>
          <w:rFonts w:ascii="Times New Roman" w:hAnsi="Times New Roman"/>
          <w:b w:val="false"/>
          <w:color w:val="000000"/>
          <w:sz w:val="28"/>
          <w:szCs w:val="28"/>
        </w:rPr>
        <w:t>3.3.5.5. Переоформленная лицензия выдается недропользователю после возврата в комитет первого экземпляра ранее действовавшей лицензии.</w:t>
      </w:r>
    </w:p>
    <w:p>
      <w:pPr>
        <w:pStyle w:val="ConsPlusTitle"/>
        <w:ind w:firstLine="709"/>
        <w:jc w:val="both"/>
        <w:rPr/>
      </w:pPr>
      <w:r>
        <w:rPr>
          <w:rFonts w:ascii="Times New Roman" w:hAnsi="Times New Roman"/>
          <w:b w:val="false"/>
          <w:color w:val="000000"/>
          <w:sz w:val="28"/>
          <w:szCs w:val="28"/>
        </w:rPr>
        <w:t>3.3.5.6. Результат административного действия: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color w:val="000000"/>
          <w:sz w:val="28"/>
          <w:szCs w:val="28"/>
        </w:rPr>
        <w:t>роспись в Журнале учета выдачи лицензий либо уведомление о получении лицензии.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3.3.5.7. Максимальный срок исполнения – 5 рабочих дней со дня получения сведений о поступлении финансовых средств на счет комитета.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3.3.5.8. Способ фиксации результата исполнения – на бумажном носителе.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3.3.5.9. В случае подачи запроса о предоставлении услуги посредством Регионального портала должностное лицо комитета, ответственное за лицензирование, посредством Информационной системы «Система исполнения услуг и межведомственного взаимодействия» информирует заявителя о результате предоставления государственной услуги и необходимости посещения комитета для получения переоформленной лицензии на пользование недрами.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3.3.5.10. Результат с использованием Регионального портала не предоставляется.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3.3.5.11. Критерий принятия решения – поступление финансовых средств на счет комитета.</w:t>
      </w:r>
    </w:p>
    <w:p>
      <w:pPr>
        <w:pStyle w:val="Normal"/>
        <w:widowControl w:val="false"/>
        <w:ind w:firstLine="709"/>
        <w:jc w:val="both"/>
        <w:rPr/>
      </w:pPr>
      <w:r>
        <w:rPr>
          <w:b/>
          <w:bCs/>
          <w:color w:val="000000"/>
          <w:sz w:val="28"/>
          <w:szCs w:val="28"/>
        </w:rPr>
        <w:t xml:space="preserve">3.3.6. Осуществление в электронной форме, в том числе с использованием Регионального портала, административных процедур (действий) 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3.3.6.1. Исчерпывающий перечень административных действий при получении государственной услуги в электронной форме: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получение информации о порядке и сроках предоставления государственной услуги;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 xml:space="preserve">запись на прием </w:t>
      </w:r>
      <w:r>
        <w:rPr>
          <w:color w:val="000000"/>
          <w:sz w:val="28"/>
          <w:szCs w:val="28"/>
        </w:rPr>
        <w:t>для подачи запроса о предоставлении государственной услуги;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формирование запроса о предоставлении государственной услуги;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прием и регистрация запроса;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получение результата предоставления государственной услуги;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получение сведений о ходе выполнения запроса;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осуществление оценки качества предоставления государственной услуги.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3.3.6.2. Предоставление государственной услуги в электронной форме.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 xml:space="preserve">3.3.6.3. </w:t>
      </w:r>
      <w:r>
        <w:rPr>
          <w:color w:val="000000"/>
          <w:sz w:val="28"/>
          <w:szCs w:val="28"/>
        </w:rPr>
        <w:t>Уведомление о порядке и сроках предоставления услуги направляется в срок, не превышающий одного рабочего дня после завершения соответствующего действия, на адрес электронной почты или с использованием средств Регионального портала в единый личный кабинет по выбору заявителя.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3.3.6</w:t>
      </w:r>
      <w:r>
        <w:rPr>
          <w:color w:val="000000"/>
          <w:sz w:val="28"/>
          <w:szCs w:val="28"/>
        </w:rPr>
        <w:t>.4. Основанием для начала административной процедуры является обращение заявителя за получением государственной услуги через Региональный портал с заявлением о предоставлении услуги, в том числе по предварительной записи.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3.3.6.</w:t>
      </w:r>
      <w:r>
        <w:rPr>
          <w:color w:val="000000"/>
          <w:sz w:val="28"/>
          <w:szCs w:val="28"/>
        </w:rPr>
        <w:t>5. Запись на прием проводится посредством Регионального портала.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комитете графика приема заявителей.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3.3.6</w:t>
      </w:r>
      <w:r>
        <w:rPr>
          <w:color w:val="000000"/>
          <w:sz w:val="28"/>
          <w:szCs w:val="28"/>
        </w:rPr>
        <w:t>.6.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какой-либо иной форме.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3.3.6</w:t>
      </w:r>
      <w:r>
        <w:rPr>
          <w:color w:val="000000"/>
          <w:sz w:val="28"/>
          <w:szCs w:val="28"/>
        </w:rPr>
        <w:t>.7. После заполнения заявителем каждого из полей электронной формы запроса автоматически осуществляется форматно-логическая проверка сформированного запроса.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3.3.6</w:t>
      </w:r>
      <w:r>
        <w:rPr>
          <w:color w:val="000000"/>
          <w:sz w:val="28"/>
          <w:szCs w:val="28"/>
        </w:rPr>
        <w:t>.8. Заявителю направляется уведомление о получении запроса с использованием Регионального портала.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3.3.6.</w:t>
      </w:r>
      <w:r>
        <w:rPr>
          <w:color w:val="000000"/>
          <w:sz w:val="28"/>
          <w:szCs w:val="28"/>
        </w:rPr>
        <w:t>9. При формировании запроса заявителю обеспечивается: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а) возможность копирования и сохранения запроса и документов, необходимых для предоставления государственной услуги;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б) возможность печати на бумажном носителе копии электронной формы запроса;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г)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аутентификации, и сведений, опубликованных на Региональном портале, в части, касающейся сведений, отсутствующих в единой системе идентификации и аутентификации;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д) возможность вернуться на любой из этапов заполнения электронной формы запроса без потери ранее введенной информации на Региональном портале;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е) возможность доступа заявителя на Региональном портале госуслуг к ранее поданным им запросам в течение не менее одного года.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3.3.6.</w:t>
      </w:r>
      <w:r>
        <w:rPr>
          <w:color w:val="000000"/>
          <w:sz w:val="28"/>
          <w:szCs w:val="28"/>
        </w:rPr>
        <w:t>10. Сформированный запрос и документы, указанные в пунктах 2.6, 2.7, необходимые для получения услуги в соответствии настоящим административным регламентом направляются в комитет посредством Регионального портала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3.3.6.</w:t>
      </w:r>
      <w:r>
        <w:rPr>
          <w:color w:val="000000"/>
          <w:sz w:val="28"/>
          <w:szCs w:val="28"/>
        </w:rPr>
        <w:t>11. Комитет 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Срок регистрации запроса – 1 рабочий день.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3.3.6.</w:t>
      </w:r>
      <w:r>
        <w:rPr>
          <w:color w:val="000000"/>
          <w:sz w:val="28"/>
          <w:szCs w:val="28"/>
        </w:rPr>
        <w:t>12. Предоставление государственной услуги начинается с момента приема и регистрации электронных документов, необходимых для предоставления государственной услуги.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3.3.6</w:t>
      </w:r>
      <w:r>
        <w:rPr>
          <w:color w:val="000000"/>
          <w:sz w:val="28"/>
          <w:szCs w:val="28"/>
        </w:rPr>
        <w:t>.13. При получении запроса в электронной форме в автоматическом режиме осуществляется форматно-логический контроль запроса и заявителю сообщается присвоенный запросу в электронной форме уникальный номер, по которому в соответствующем разделе Регионального портала заявителю будет представлена информация о ходе выполнения указанного запроса.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3.3.6</w:t>
      </w:r>
      <w:r>
        <w:rPr>
          <w:color w:val="000000"/>
          <w:sz w:val="28"/>
          <w:szCs w:val="28"/>
        </w:rPr>
        <w:t>.14. Прием и регистрация запроса осуществляются специалистом комитета, ответственным за принятие запросов. После регистрации запрос направляется в структурное подразделение, ответственное за предоставление государственной услуги.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3.3.6</w:t>
      </w:r>
      <w:r>
        <w:rPr>
          <w:color w:val="000000"/>
          <w:sz w:val="28"/>
          <w:szCs w:val="28"/>
        </w:rPr>
        <w:t>.15. Исполнение запроса заключается в подготовке ответа заявителю после анализа информации, содержащейся в запросе и приложенных к нему документах (при их наличии).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3.3.6</w:t>
      </w:r>
      <w:r>
        <w:rPr>
          <w:color w:val="000000"/>
          <w:sz w:val="28"/>
          <w:szCs w:val="28"/>
        </w:rPr>
        <w:t>.16. После принятия запроса заявителя должностным лицом, уполномоченным на предоставление государственной услуги, статус запроса заявителя в Едином личном кабинете на Региональном портале обновляется до статуса «принято».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3.3.6</w:t>
      </w:r>
      <w:r>
        <w:rPr>
          <w:color w:val="000000"/>
          <w:sz w:val="28"/>
          <w:szCs w:val="28"/>
        </w:rPr>
        <w:t>.17. Заявитель имеет возможность получения информации о ходе предоставления государственной услуги.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3.3.6</w:t>
      </w:r>
      <w:r>
        <w:rPr>
          <w:color w:val="000000"/>
          <w:sz w:val="28"/>
          <w:szCs w:val="28"/>
        </w:rPr>
        <w:t>.18. Информация о ходе предоставления государственной услуги направляется заявителю в срок, не превышающий одного рабочего дня после завершения выполнения соответствующего действия с использованием средств Регионального портала.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3.3.6</w:t>
      </w:r>
      <w:r>
        <w:rPr>
          <w:color w:val="000000"/>
          <w:sz w:val="28"/>
          <w:szCs w:val="28"/>
        </w:rPr>
        <w:t>.19. При предоставлении государственной услуги в электронной форме заявителю в срок, не превышающий одного рабочего дня после завершения соответствующего действия направляется: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а)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услуги и возможности получить результат предоставления услуги.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3.3.6</w:t>
      </w:r>
      <w:r>
        <w:rPr>
          <w:color w:val="000000"/>
          <w:sz w:val="28"/>
          <w:szCs w:val="28"/>
        </w:rPr>
        <w:t xml:space="preserve">.20. Ответ на запрос направляется заявителю в форме и способом, выбранным заявителем при подаче запроса. При отсутствии в запросе указания на способ получения ответа ответ направляется по почтовому адресу заявителя. Срок направления результата предоставления государственной услуги составляет 1 рабочий день с даты подготовки одного из документов, указанных в пункте </w:t>
      </w:r>
      <w:hyperlink r:id="rId4">
        <w:r>
          <w:rPr>
            <w:rStyle w:val="Style10"/>
            <w:color w:val="000000"/>
            <w:sz w:val="28"/>
            <w:szCs w:val="28"/>
            <w:u w:val="none"/>
          </w:rPr>
          <w:t>2.3.</w:t>
        </w:r>
      </w:hyperlink>
      <w:r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>
      <w:pPr>
        <w:pStyle w:val="Normal"/>
        <w:ind w:firstLine="720"/>
        <w:jc w:val="both"/>
        <w:rPr/>
      </w:pPr>
      <w:r>
        <w:rPr>
          <w:bCs/>
          <w:color w:val="000000"/>
          <w:sz w:val="28"/>
          <w:szCs w:val="28"/>
        </w:rPr>
        <w:t>3.3.6</w:t>
      </w:r>
      <w:r>
        <w:rPr>
          <w:color w:val="000000"/>
          <w:sz w:val="28"/>
          <w:szCs w:val="28"/>
        </w:rPr>
        <w:t xml:space="preserve">.21. Заявитель вправе получить результат предоставления государственной услуги в форме электронного документа или на бумажном носителе в течение срока </w:t>
      </w:r>
      <w:r>
        <w:rPr>
          <w:rFonts w:eastAsia="Calibri"/>
          <w:color w:val="000000"/>
          <w:sz w:val="28"/>
          <w:szCs w:val="28"/>
        </w:rPr>
        <w:t>действия результата предоставления государственной услуги.</w:t>
      </w:r>
    </w:p>
    <w:p>
      <w:pPr>
        <w:pStyle w:val="Normal"/>
        <w:ind w:firstLine="720"/>
        <w:jc w:val="both"/>
        <w:rPr/>
      </w:pPr>
      <w:r>
        <w:rPr>
          <w:bCs/>
          <w:color w:val="000000"/>
          <w:sz w:val="28"/>
          <w:szCs w:val="28"/>
        </w:rPr>
        <w:t>3.3.6</w:t>
      </w:r>
      <w:r>
        <w:rPr>
          <w:color w:val="000000"/>
          <w:sz w:val="28"/>
          <w:szCs w:val="28"/>
        </w:rPr>
        <w:t>.22. Заявителям обеспечивается возможность оценить доступность и качество государственной услуги на Региональном портале.</w:t>
      </w:r>
    </w:p>
    <w:p>
      <w:pPr>
        <w:pStyle w:val="Normal"/>
        <w:ind w:firstLine="720"/>
        <w:jc w:val="both"/>
        <w:rPr/>
      </w:pPr>
      <w:r>
        <w:rPr>
          <w:bCs/>
          <w:color w:val="000000"/>
          <w:sz w:val="28"/>
          <w:szCs w:val="28"/>
        </w:rPr>
        <w:t>3.3.6</w:t>
      </w:r>
      <w:r>
        <w:rPr>
          <w:color w:val="000000"/>
          <w:sz w:val="28"/>
          <w:szCs w:val="28"/>
        </w:rPr>
        <w:t>.23. Критерием принятия решения является обращение заявителя за получением государственной услуги в электронной форме.</w:t>
      </w:r>
    </w:p>
    <w:p>
      <w:pPr>
        <w:pStyle w:val="Normal"/>
        <w:ind w:firstLine="720"/>
        <w:jc w:val="both"/>
        <w:rPr/>
      </w:pPr>
      <w:r>
        <w:rPr>
          <w:bCs/>
          <w:color w:val="000000"/>
          <w:sz w:val="28"/>
          <w:szCs w:val="28"/>
        </w:rPr>
        <w:t>3.3.6</w:t>
      </w:r>
      <w:r>
        <w:rPr>
          <w:color w:val="000000"/>
          <w:sz w:val="28"/>
          <w:szCs w:val="28"/>
        </w:rPr>
        <w:t xml:space="preserve">.24. Результатом административной процедуры является подготовка ответа на запрос в форме одного из документов, указанных в пункте </w:t>
      </w:r>
      <w:hyperlink r:id="rId5">
        <w:r>
          <w:rPr>
            <w:rStyle w:val="Style10"/>
            <w:color w:val="000000"/>
            <w:sz w:val="28"/>
            <w:szCs w:val="28"/>
            <w:u w:val="none"/>
          </w:rPr>
          <w:t>2.3.</w:t>
        </w:r>
      </w:hyperlink>
      <w:r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>
      <w:pPr>
        <w:pStyle w:val="Normal"/>
        <w:ind w:firstLine="720"/>
        <w:jc w:val="both"/>
        <w:rPr/>
      </w:pPr>
      <w:r>
        <w:rPr>
          <w:bCs/>
          <w:color w:val="000000"/>
          <w:sz w:val="28"/>
          <w:szCs w:val="28"/>
        </w:rPr>
        <w:t>3.3.6</w:t>
      </w:r>
      <w:r>
        <w:rPr>
          <w:color w:val="000000"/>
          <w:sz w:val="28"/>
          <w:szCs w:val="28"/>
        </w:rPr>
        <w:t>.25. Способ фиксации результата выполнения административной процедуры – направление сообщения в Единый личный кабинет заявителя на Региональном портале.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3.3.6</w:t>
      </w:r>
      <w:r>
        <w:rPr>
          <w:color w:val="000000"/>
          <w:sz w:val="28"/>
          <w:szCs w:val="28"/>
        </w:rPr>
        <w:t>.26. Максимальный срок выполнения административной процедуры составляет 7 рабочих дней со дня регистрации запроса заявителя.</w:t>
      </w:r>
    </w:p>
    <w:p>
      <w:pPr>
        <w:pStyle w:val="Normal"/>
        <w:widowControl w:val="false"/>
        <w:ind w:firstLine="709"/>
        <w:jc w:val="both"/>
        <w:rPr/>
      </w:pPr>
      <w:r>
        <w:rPr>
          <w:b/>
          <w:bCs/>
          <w:color w:val="000000"/>
          <w:sz w:val="28"/>
          <w:szCs w:val="28"/>
        </w:rPr>
        <w:t xml:space="preserve">3.3.7. </w:t>
      </w:r>
      <w:r>
        <w:rPr>
          <w:b/>
          <w:color w:val="000000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документах.</w:t>
      </w:r>
    </w:p>
    <w:p>
      <w:pPr>
        <w:pStyle w:val="Normal"/>
        <w:widowControl w:val="false"/>
        <w:ind w:firstLine="709"/>
        <w:jc w:val="both"/>
        <w:rPr/>
      </w:pPr>
      <w:r>
        <w:rPr>
          <w:rFonts w:eastAsia="Calibri"/>
          <w:bCs/>
          <w:color w:val="000000"/>
          <w:sz w:val="28"/>
          <w:szCs w:val="28"/>
        </w:rPr>
        <w:t>3.3.7.1. Основанием для начала выполнения административной процедуры является обращение заявителя, получившего оформленный в установленном порядке результат предоставления государственной услуги, об исправлении допущенных опечаток и ошибок в выданных в результате предоставления государственной услуги документах в комитет.</w:t>
      </w:r>
    </w:p>
    <w:p>
      <w:pPr>
        <w:pStyle w:val="Normal"/>
        <w:widowControl w:val="false"/>
        <w:ind w:firstLine="709"/>
        <w:jc w:val="both"/>
        <w:rPr/>
      </w:pPr>
      <w:r>
        <w:rPr>
          <w:rFonts w:eastAsia="Calibri"/>
          <w:bCs/>
          <w:color w:val="000000"/>
          <w:sz w:val="28"/>
          <w:szCs w:val="28"/>
        </w:rPr>
        <w:t>3.3.7.2. Решение об исправлении допущенных опечаток и ошибок в выданных в результате предоставления государственной услуги документах принимается в случае, если в указанных документах выявлены несоответствия прилагаемой к заявлению документации, а также использованным при подготовке результата государственной услуги нормативным документам.</w:t>
      </w:r>
    </w:p>
    <w:p>
      <w:pPr>
        <w:pStyle w:val="Normal"/>
        <w:ind w:firstLine="540"/>
        <w:jc w:val="both"/>
        <w:rPr/>
      </w:pPr>
      <w:r>
        <w:rPr>
          <w:rFonts w:eastAsia="Calibri"/>
          <w:bCs/>
          <w:color w:val="000000"/>
          <w:sz w:val="28"/>
          <w:szCs w:val="28"/>
        </w:rPr>
        <w:t>3.3.7</w:t>
      </w:r>
      <w:r>
        <w:rPr>
          <w:color w:val="000000"/>
          <w:sz w:val="28"/>
          <w:szCs w:val="28"/>
        </w:rPr>
        <w:t>.3. Критерием принятия решения является наличие допущенных опечаток и ошибок в выданных в результате предоставления государственной услуги документах.</w:t>
      </w:r>
    </w:p>
    <w:p>
      <w:pPr>
        <w:pStyle w:val="Normal"/>
        <w:ind w:firstLine="540"/>
        <w:jc w:val="both"/>
        <w:rPr/>
      </w:pPr>
      <w:r>
        <w:rPr>
          <w:rFonts w:eastAsia="Calibri"/>
          <w:bCs/>
          <w:color w:val="000000"/>
          <w:sz w:val="28"/>
          <w:szCs w:val="28"/>
        </w:rPr>
        <w:t>3.3.7.4. Результатом административной процедуры является исправление допущенных должностным лицом комитета опечаток и (или)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документах.</w:t>
      </w:r>
    </w:p>
    <w:p>
      <w:pPr>
        <w:pStyle w:val="Normal"/>
        <w:ind w:firstLine="540"/>
        <w:jc w:val="both"/>
        <w:rPr/>
      </w:pPr>
      <w:r>
        <w:rPr>
          <w:rFonts w:eastAsia="Calibri"/>
          <w:bCs/>
          <w:color w:val="000000"/>
          <w:sz w:val="28"/>
          <w:szCs w:val="28"/>
        </w:rPr>
        <w:t xml:space="preserve">3.3.7.4 </w:t>
      </w:r>
      <w:r>
        <w:rPr>
          <w:color w:val="000000"/>
          <w:sz w:val="28"/>
          <w:szCs w:val="28"/>
        </w:rPr>
        <w:t>Способ фиксации результата выполнения административной процедуры –внесение соответствующих изменений в лицензионные условия.</w:t>
      </w:r>
    </w:p>
    <w:p>
      <w:pPr>
        <w:pStyle w:val="Normal"/>
        <w:ind w:firstLine="540"/>
        <w:jc w:val="both"/>
        <w:rPr/>
      </w:pPr>
      <w:r>
        <w:rPr>
          <w:rFonts w:eastAsia="Calibri"/>
          <w:bCs/>
          <w:color w:val="000000"/>
          <w:sz w:val="28"/>
          <w:szCs w:val="28"/>
        </w:rPr>
        <w:t>3.3.7.5.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документах.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3.4. Основанием для начала предоставления административной процедуры по досрочному прекращению права пользования участками недр местного значения </w:t>
      </w:r>
      <w:r>
        <w:rPr>
          <w:rFonts w:ascii="Times New Roman" w:hAnsi="Times New Roman"/>
          <w:color w:val="000000"/>
          <w:sz w:val="28"/>
          <w:szCs w:val="28"/>
        </w:rPr>
        <w:t>является: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письменное заявление владельца лицензии о прекращении права пользования недрами по его инициативе или по истечении установленного в лицензии срока её действия или запрос о предоставлении государственной услуги в электронной форме, которые должны содержать сведения, указанные в подпункте 2.6.4  пункта 2.6 настоящего Административного регламента. </w:t>
      </w:r>
    </w:p>
    <w:p>
      <w:pPr>
        <w:pStyle w:val="ConsPlusNormal"/>
        <w:ind w:firstLine="709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3.4.1. Прием и регистрация документов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3.4.1.1. Основанием для начала административного действия является подача заявления о досрочном прекращении права пользования недрами.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3.4.1.2. Заявление о досрочном прекращении права пользования недрами оформляется в произвольной форме, подписывается уполномоченным лицом заявителя, заверяется печатью (при наличии).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подачи запроса о предоставлении услуги посредством Регионального портала запрос может быть подписан электронной цифровой подписью руководителя либо уполномоченного лица. 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сведений и документов, которые должны содержаться и прилагаться к заявлению владельца лицензии о досрочном прекращении права пользования недрами, указаны в подпункте 2.6.4 пункта 2.6 настоящего Административного регламента. 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3.4.1.3. Регистрация документов осуществляется должностным лицом комитета, ответственным за делопроизводство, в день подачи соответствующей заявки либо запроса о предоставлении услуги в электронной форме в системе электронного документооборота «Дело».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3.4.1.4. В течение 2 рабочих дней после регистрации заявка с прилагаемыми к ней документами направляется на рассмотрение должностному лицу комитета, ответственному за лицензирование.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3.4.1.5. Результат административного действия: зарегистрированная в комитете заявка. 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3.4.1.6. Максимальный срок исполнения – 2 рабочих дня с даты подачи заявителем заявки о предоставлении ему государственной услуги.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3.4.1.7. Способ фиксации результата исполнения – на бумажном носителе.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3.4.1.8. После получения и регистрации запроса, поступившего в электронном виде, заявителю направляется уведомление о приеме и регистрации запроса и иных документов, необходимых для предоставления услуги либо мотивированный отказ в приеме запроса и иных документов, необходимых для предоставления услуги.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Информация о ходе предоставления услуги направляется заявителю в срок,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3.4.1.9.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Критерий принятия решения – достоверность и соответствие представляемых документов требованиям Административного регламента.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3.4.2. Рассмотрение полученных документов на комплектность</w:t>
      </w:r>
    </w:p>
    <w:p>
      <w:pPr>
        <w:pStyle w:val="27"/>
        <w:widowControl w:val="false"/>
        <w:spacing w:before="0" w:after="0"/>
        <w:ind w:firstLine="709"/>
        <w:rPr/>
      </w:pPr>
      <w:r>
        <w:rPr>
          <w:color w:val="000000"/>
          <w:sz w:val="28"/>
          <w:szCs w:val="28"/>
        </w:rPr>
        <w:t>3.4.2.1. Основанием для начала административного действия является полученная на рассмотрение должностным лицом комитета, ответственным за лицензирование, заявка о предоставлении государственной услуги с приложенными к ней материалами.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3.4.2.2. В течение 3 рабочих дней со дня поступления зарегистрированных заявочных материалов должностное лицо комитета, ответственное за лицензирование, рассматривает заявочные материалы на предмет их соответствия, предъявляемым к содержанию пакета заявочных материалов в соответствии с пунктом 2.6.4 настоящего Административного регламента.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3.4.2.3. В случае если по результатам рассмотрения заявочные материалы не содержат необходимых сведений, должностное лицо комитета, ответственное за лицензирование, в течение 5 рабочих дней направляет заявителю подписанное председателем комитета письмо о необходимости предоставления документов согласно пункту 2.6.4 настоящего Административного регламента для получения государственной услуги.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3.4.2.4. Критерий принятия решения – достоверность и соответствие представленных сведений требованиям настоящего Административного регламента.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3.4.3. Формирование и направление межведомственного запроса (запросов) в органы (организации), участвующие в предоставлении государственной услуги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3.4.3.1. В случае если заявителем не представлены по собственной инициативе документы (их копии или сведения, содержащиеся в них), указанные подпункте 2.7.1 настоящего Административного регламента, данные документы запрашиваются должностным лицом комитета,  ответственным за лицензирование, в течение 5 рабочих дней со дня поступления зарегистрированных заявочных материалов в Управлении Федеральной налоговой службы по Курской области, участвующем в предоставлении государственной услуги. 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3.4.3.2. Направление межведомственных запросов осуществляется следующими способами:</w:t>
      </w:r>
    </w:p>
    <w:p>
      <w:pPr>
        <w:pStyle w:val="ListParagraph"/>
        <w:ind w:left="0" w:firstLine="709"/>
        <w:jc w:val="both"/>
        <w:rPr/>
      </w:pPr>
      <w:r>
        <w:rPr>
          <w:color w:val="000000"/>
          <w:sz w:val="28"/>
          <w:szCs w:val="28"/>
        </w:rPr>
        <w:t>почтовым отправлением;</w:t>
      </w:r>
    </w:p>
    <w:p>
      <w:pPr>
        <w:pStyle w:val="ListParagraph"/>
        <w:ind w:left="0" w:firstLine="709"/>
        <w:jc w:val="both"/>
        <w:rPr/>
      </w:pPr>
      <w:r>
        <w:rPr>
          <w:color w:val="000000"/>
          <w:sz w:val="28"/>
          <w:szCs w:val="28"/>
        </w:rPr>
        <w:t>курьером, под расписку;</w:t>
      </w:r>
    </w:p>
    <w:p>
      <w:pPr>
        <w:pStyle w:val="ListParagraph"/>
        <w:ind w:left="0" w:firstLine="709"/>
        <w:jc w:val="both"/>
        <w:rPr/>
      </w:pPr>
      <w:r>
        <w:rPr>
          <w:color w:val="000000"/>
          <w:sz w:val="28"/>
          <w:szCs w:val="28"/>
        </w:rPr>
        <w:t>с использованием единой СМЭВ;</w:t>
      </w:r>
    </w:p>
    <w:p>
      <w:pPr>
        <w:pStyle w:val="ListParagraph"/>
        <w:ind w:left="0" w:firstLine="709"/>
        <w:jc w:val="both"/>
        <w:rPr/>
      </w:pPr>
      <w:r>
        <w:rPr>
          <w:color w:val="000000"/>
          <w:sz w:val="28"/>
          <w:szCs w:val="28"/>
        </w:rPr>
        <w:t>иными способами, не противоречащими законодательству.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Комитет, определяет способ направления запроса и осуществляет его направление.</w:t>
      </w:r>
    </w:p>
    <w:p>
      <w:pPr>
        <w:pStyle w:val="ListParagraph"/>
        <w:ind w:left="0" w:firstLine="709"/>
        <w:jc w:val="both"/>
        <w:rPr/>
      </w:pPr>
      <w:r>
        <w:rPr>
          <w:color w:val="000000"/>
          <w:sz w:val="28"/>
          <w:szCs w:val="28"/>
        </w:rPr>
        <w:t>При направлении запроса с использованием единой СМЭВ запрос формируется в электронном виде и подписывается электронной подписью уполномоченного должностного лица.</w:t>
      </w:r>
    </w:p>
    <w:p>
      <w:pPr>
        <w:pStyle w:val="ListParagraph"/>
        <w:ind w:left="0" w:firstLine="709"/>
        <w:jc w:val="both"/>
        <w:rPr/>
      </w:pPr>
      <w:r>
        <w:rPr>
          <w:color w:val="000000"/>
          <w:sz w:val="28"/>
          <w:szCs w:val="28"/>
        </w:rPr>
        <w:t>При направлении запроса почтовым отправлением или курьером,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комитета в соответствии с правилами делопроизводства и документооборота.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3.4.3.3. Срок подготовки и направления ответа на требование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Ответ на запрос регистрируется в установленном порядке.</w:t>
      </w:r>
    </w:p>
    <w:p>
      <w:pPr>
        <w:pStyle w:val="Formattext"/>
        <w:ind w:firstLine="709"/>
        <w:jc w:val="both"/>
        <w:rPr/>
      </w:pPr>
      <w:r>
        <w:rPr>
          <w:color w:val="000000"/>
          <w:sz w:val="28"/>
          <w:szCs w:val="28"/>
        </w:rPr>
        <w:t>При получении ответа на запрос, должностное лицо комитета, ответственное за лицензирование, приобщает полученный ответ к документам, представленным заявителем.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3.4.3.4. Результат административного действия: заявочные материалы с комплектацией, соответствующей установленным настоящим Административным регламентом требованиям. 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3.4.3.5. Максимальный срок исполнения – 8 рабочих дней со дня получения зарегистрированных заявочных материалов.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3.4.3.6. Способ фиксации результата исполнения – на бумажном носителе.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3.4.3.7. Критерий принятия решения – полнота и достоверность представленных заявителем сведений.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3.4.4. Принятие комитетом решения </w:t>
      </w:r>
    </w:p>
    <w:p>
      <w:pPr>
        <w:pStyle w:val="27"/>
        <w:widowControl w:val="false"/>
        <w:spacing w:before="0" w:after="0"/>
        <w:ind w:firstLine="709"/>
        <w:rPr/>
      </w:pPr>
      <w:r>
        <w:rPr>
          <w:color w:val="000000"/>
          <w:sz w:val="28"/>
          <w:szCs w:val="28"/>
        </w:rPr>
        <w:t>3.4.4.1. Основанием для начала данной административного действия является заявление, содержащее сведения, установленные настоящим Административным регламентом (далее — заявочные материалы).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3.4.4.2. Должностное лицо комитета, ответственное за лицензирование, в течение 15 рабочих с даты проверки заявочных материалов на комплектность подготавливает проект приказа комитета о досрочном прекращении права пользования недрами.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3.4.4.3. Приказ о досрочном прекращении права пользования недрами подписывает председатель комитета в течение 10 рабочих дней с момента принятия решения о досрочном прекращении права пользования недрами.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3.4.4.4. При досрочном прекращении права пользования недрами и по истечении установленного в лицензии срока её действия, пользователем недр прекращаются все виды деятельности (за исключением работ по консервации и (или) ликвидации горных выработок, скважин и объектов инфраструктуры, связанных с пользованием этим участком недр) на участке недр и получение соответствующей продукции. В сроки, определенные органами, принявшими решение о прекращении права пользования недрами, начинаются работы по консервации и (или) ликвидации горных выработок, скважин и объектов инфраструктуры, связанных с пользованием этим участком недр. 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3.4.4.5. </w:t>
      </w:r>
      <w:r>
        <w:rPr>
          <w:rStyle w:val="Style10"/>
          <w:rFonts w:ascii="Times New Roman" w:hAnsi="Times New Roman"/>
          <w:color w:val="000000"/>
          <w:spacing w:val="-4"/>
          <w:sz w:val="28"/>
          <w:szCs w:val="28"/>
          <w:u w:val="none"/>
          <w:lang w:eastAsia="ru-RU"/>
        </w:rPr>
        <w:t>Результатом данного административного действия является уведомление о результатах рассмотрения документов, о принятии положительного решения о предоставлении услуги либо мотивированный отказ в предоставлении услуги.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3.4.4.6. Максимальный срок исполнения административной процедуры – 22 рабочих дня с момента принятия решения о досрочном прекращении права пользования недрами.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3.4.4.7. Способ фиксации результата исполнения – на бумажном носителе.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3.4.4.8. В срок, не превышающий одного рабочего дня после соответствующего решения, на адрес электронной почты заявителя или с использованием средств Регионального портала или официального сайта в единый личный кабинет по выбору заявителя направляется уведомление о прекращении права пользования недрами.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3.4.4.9. При получении запроса в электронной форме в автоматическом режиме осуществляется форматно-логический контроль запроса, проверяется наличие (отсутствие) оснований в приеме запроса, а также осуществляются следующие действия: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при наличии хотя бы одного из оснований для отказа в предоставлении услуги, должностное лицо, ответственное за предоставление услуги, в срок, не превышающий срок предоставления услуги, подготавливает письмо о невозможности предоставления услуги;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при отсутствии оснований для отказа в предоставлении услуги заявителю сообщается присвоенный запросу в электронной форме уникальный номер, по которому в соответствующем разделе Регионального портала заявителю будет предоставлена информация о ходе выполнения запроса.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3.4.4.10. Критерий принятия решения – отсутствие оснований для отказа в предоставлении государственной услуги.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3.4.4.11. В случае если заявитель обратился за получением услуги через Региональный портал, результат заявителю направляется, по его выбору: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на бумажном носителе из органа власти.</w:t>
      </w:r>
    </w:p>
    <w:p>
      <w:pPr>
        <w:pStyle w:val="Normal"/>
        <w:widowControl w:val="false"/>
        <w:shd w:val="clear" w:color="auto" w:fill="FFFFFF"/>
        <w:ind w:firstLine="709"/>
        <w:jc w:val="both"/>
        <w:rPr/>
      </w:pPr>
      <w:r>
        <w:rPr>
          <w:color w:val="000000"/>
          <w:spacing w:val="1"/>
          <w:sz w:val="28"/>
          <w:szCs w:val="28"/>
          <w:lang w:eastAsia="ru-RU"/>
        </w:rPr>
        <w:t xml:space="preserve">Заявитель вправе получить результат предоставления услуги в форме </w:t>
      </w:r>
      <w:r>
        <w:rPr>
          <w:color w:val="000000"/>
          <w:spacing w:val="-2"/>
          <w:sz w:val="28"/>
          <w:szCs w:val="28"/>
          <w:lang w:eastAsia="ru-RU"/>
        </w:rPr>
        <w:t xml:space="preserve">электронного документа или на бумажном носителе в течение срока действия </w:t>
      </w:r>
      <w:r>
        <w:rPr>
          <w:color w:val="000000"/>
          <w:spacing w:val="-5"/>
          <w:sz w:val="28"/>
          <w:szCs w:val="28"/>
          <w:lang w:eastAsia="ru-RU"/>
        </w:rPr>
        <w:t>результата предоставления услуги.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3.4.5. Реализация решения о досрочном прекращении права пользования недрами</w:t>
      </w:r>
    </w:p>
    <w:p>
      <w:pPr>
        <w:pStyle w:val="27"/>
        <w:widowControl w:val="false"/>
        <w:spacing w:before="0" w:after="0"/>
        <w:ind w:firstLine="709"/>
        <w:rPr/>
      </w:pPr>
      <w:r>
        <w:rPr>
          <w:color w:val="000000"/>
          <w:sz w:val="28"/>
          <w:szCs w:val="28"/>
        </w:rPr>
        <w:t>3.4.5.1. Основанием для начала данной административной процедуры является приказ о досрочном прекращении права пользования недрами.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3.4.5.2. Должностное лицо комитета, ответственное за делопроизводство, в течение 3 рабочих дней со дня подписания приказа о досрочном прекращении права пользования недрами направляет копию соответствующего приказа в Управление Росприроднадзора по Курской области, соответствующий налоговый орган, а также пользователю недр.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Пользователю недр копия приказа направляется заказным письмом с уведомлением о вручении или передается непосредственно под роспись о получении.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3.4.5.3. Лицензия на пользование недрами при прекращении права пользования недрами подлежит исключению из Реестра государственной регистрации лицензий на пользование недрами на территории Курской области.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Должностное лицо комитета, осуществляющее государственную регистрацию лицензий на пользование участками недр, в двухдневный срок с момента издания приказа исключает лицензию из Реестра государственной регистрации лицензий на пользование недрами на территории Курской области.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3.4.5.4. Результатом административного действия является направление копий приказа в Управление Росприроднадзора по Курской области, соответствующий налоговый орган, а также пользователю недр. 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3.4.5.5. Максимальный срок исполнения – 3 рабочих дня со дня подписания приказа о прекращении (досрочном прекращении) права пользования недрами.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3.4.5.6. Способ фиксации результата – на бумажном носителе.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3.4.5.7.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Результат с использованием Регионального портала не предоставляется.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3.4.5.8. Критерий принятия решения – приказ о досрочном прекращении права пользования недрами.</w:t>
      </w:r>
    </w:p>
    <w:p>
      <w:pPr>
        <w:pStyle w:val="Normal"/>
        <w:widowControl w:val="false"/>
        <w:ind w:firstLine="709"/>
        <w:jc w:val="both"/>
        <w:rPr/>
      </w:pPr>
      <w:r>
        <w:rPr>
          <w:b/>
          <w:bCs/>
          <w:color w:val="000000"/>
          <w:sz w:val="28"/>
          <w:szCs w:val="28"/>
        </w:rPr>
        <w:t xml:space="preserve">3.5. Осуществление в электронной форме, в том числе с использованием Регионального портала, административных процедур (действий) 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Исчерпывающий перечень административных действий при получении государственной услуги в электронной форме: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получение информации о порядке и сроках предоставления государственной услуги;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 xml:space="preserve">запись на прием </w:t>
      </w:r>
      <w:r>
        <w:rPr>
          <w:color w:val="000000"/>
          <w:sz w:val="28"/>
          <w:szCs w:val="28"/>
        </w:rPr>
        <w:t>для подачи запроса о предоставлении государственной услуги;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формирование запроса о предоставлении государственной услуги;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прием и регистрация запроса;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получение результата предоставления государственной услуги;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получение сведений о ходе выполнения запроса;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осуществление оценки качества предоставления государственной услуги.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3.5.1. Предоставление государственной услуги в электронной форме.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 xml:space="preserve">3.5.2. </w:t>
      </w:r>
      <w:r>
        <w:rPr>
          <w:color w:val="000000"/>
          <w:sz w:val="28"/>
          <w:szCs w:val="28"/>
        </w:rPr>
        <w:t>Уведомление о порядке и сроках предоставления услуги направляется в срок, не превышающий одного рабочего дня после завершения соответствующего действия, на адрес электронной почты или с использованием средств Регионального портала в единый личный кабинет по выбору заявителя.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3.5</w:t>
      </w:r>
      <w:r>
        <w:rPr>
          <w:color w:val="000000"/>
          <w:sz w:val="28"/>
          <w:szCs w:val="28"/>
        </w:rPr>
        <w:t>.3. Основанием для начала административной процедуры является обращение заявителя за получением государственной услуги через Региональный портал с заявлением о предоставлении услуги, в том числе по предварительной записи.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3.5.</w:t>
      </w:r>
      <w:r>
        <w:rPr>
          <w:color w:val="000000"/>
          <w:sz w:val="28"/>
          <w:szCs w:val="28"/>
        </w:rPr>
        <w:t>4. Запись на прием проводится посредством Регионального портала.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комитете графика приема заявителей.</w:t>
      </w:r>
    </w:p>
    <w:p>
      <w:pPr>
        <w:pStyle w:val="Normal"/>
        <w:widowControl w:val="false"/>
        <w:ind w:firstLine="709"/>
        <w:jc w:val="both"/>
        <w:rPr/>
      </w:pPr>
      <w:r>
        <w:rPr>
          <w:bCs/>
          <w:color w:val="000000"/>
          <w:sz w:val="28"/>
          <w:szCs w:val="28"/>
        </w:rPr>
        <w:t>3.5</w:t>
      </w:r>
      <w:r>
        <w:rPr>
          <w:color w:val="000000"/>
          <w:sz w:val="28"/>
          <w:szCs w:val="28"/>
        </w:rPr>
        <w:t>.5.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какой-либо иной форме.</w:t>
      </w:r>
    </w:p>
    <w:p>
      <w:pPr>
        <w:pStyle w:val="Normal"/>
        <w:widowControl w:val="false"/>
        <w:ind w:firstLine="709"/>
        <w:jc w:val="both"/>
        <w:rPr/>
      </w:pPr>
      <w:r>
        <w:rPr>
          <w:bCs/>
          <w:color w:val="000000"/>
          <w:sz w:val="28"/>
          <w:szCs w:val="28"/>
        </w:rPr>
        <w:t>3.5</w:t>
      </w:r>
      <w:r>
        <w:rPr>
          <w:color w:val="000000"/>
          <w:sz w:val="28"/>
          <w:szCs w:val="28"/>
        </w:rPr>
        <w:t>.6. После заполнения заявителем каждого из полей электронной формы запроса автоматически осуществляется форматно-логическая проверка сформированного запроса.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3.5</w:t>
      </w:r>
      <w:r>
        <w:rPr>
          <w:color w:val="000000"/>
          <w:sz w:val="28"/>
          <w:szCs w:val="28"/>
        </w:rPr>
        <w:t>.7. Заявителю направляется уведомление о получении запроса с использованием Регионального портала.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3.5.</w:t>
      </w:r>
      <w:r>
        <w:rPr>
          <w:color w:val="000000"/>
          <w:sz w:val="28"/>
          <w:szCs w:val="28"/>
        </w:rPr>
        <w:t>8. При формировании запроса заявителю обеспечивается: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а) возможность копирования и сохранения запроса и документов, необходимых для предоставления государственной услуги;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б) возможность печати на бумажном носителе копии электронной формы запроса;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г)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аутентификации, и сведений, опубликованных на Региональном портале, в части, касающейся сведений, отсутствующих в единой системе идентификации и аутентификации;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д) возможность вернуться на любой из этапов заполнения электронной формы запроса без потери ранее введенной информации на Региональном портале;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е) возможность доступа заявителя на Региональном портале госуслуг к ранее поданным им запросам в течение не менее одного года.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3.5.</w:t>
      </w:r>
      <w:r>
        <w:rPr>
          <w:color w:val="000000"/>
          <w:sz w:val="28"/>
          <w:szCs w:val="28"/>
        </w:rPr>
        <w:t>9. Сформированный запрос и документы, указанные в пунктах 2.6, 2.7, необходимые для получения услуги в соответствии настоящим административным регламентом направляются в комитет посредством Регионального портала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3.5.</w:t>
      </w:r>
      <w:r>
        <w:rPr>
          <w:color w:val="000000"/>
          <w:sz w:val="28"/>
          <w:szCs w:val="28"/>
        </w:rPr>
        <w:t>10. Комитет 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Срок регистрации запроса – 1 рабочий день.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3.5.</w:t>
      </w:r>
      <w:r>
        <w:rPr>
          <w:color w:val="000000"/>
          <w:sz w:val="28"/>
          <w:szCs w:val="28"/>
        </w:rPr>
        <w:t>11. Предоставление государственной услуги начинается с момента приема и регистрации электронных документов, необходимых для предоставления государственной услуги.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3.5</w:t>
      </w:r>
      <w:r>
        <w:rPr>
          <w:color w:val="000000"/>
          <w:sz w:val="28"/>
          <w:szCs w:val="28"/>
        </w:rPr>
        <w:t>.12. При получении запроса в электронной форме в автоматическом режиме осуществляется форматно-логический контроль запроса и заявителю сообщается присвоенный запросу в электронной форме уникальный номер, по которому в соответствующем разделе Регионального портала заявителю будет представлена информация о ходе выполнения указанного запроса.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3.5</w:t>
      </w:r>
      <w:r>
        <w:rPr>
          <w:color w:val="000000"/>
          <w:sz w:val="28"/>
          <w:szCs w:val="28"/>
        </w:rPr>
        <w:t>.13. Прием и регистрация запроса осуществляются специалистом комитета, ответственным за принятие запросов. После регистрации запрос направляется в структурное подразделение, ответственное за предоставление государственной услуги.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3.5</w:t>
      </w:r>
      <w:r>
        <w:rPr>
          <w:color w:val="000000"/>
          <w:sz w:val="28"/>
          <w:szCs w:val="28"/>
        </w:rPr>
        <w:t>.14. Исполнение запроса заключается в подготовке ответа заявителю после анализа информации, содержащейся в запросе и приложенных к нему документах (при их наличии).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3.5</w:t>
      </w:r>
      <w:r>
        <w:rPr>
          <w:color w:val="000000"/>
          <w:sz w:val="28"/>
          <w:szCs w:val="28"/>
        </w:rPr>
        <w:t>.15. После принятия запроса заявителя должностным лицом, уполномоченным на предоставление государственной услуги, статус запроса заявителя в Едином личном кабинете на Региональном портале обновляется до статуса «принято».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3.5</w:t>
      </w:r>
      <w:r>
        <w:rPr>
          <w:color w:val="000000"/>
          <w:sz w:val="28"/>
          <w:szCs w:val="28"/>
        </w:rPr>
        <w:t>.16. Заявитель имеет возможность получения информации о ходе предоставления государственной услуги.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3.5</w:t>
      </w:r>
      <w:r>
        <w:rPr>
          <w:color w:val="000000"/>
          <w:sz w:val="28"/>
          <w:szCs w:val="28"/>
        </w:rPr>
        <w:t>.17. Информация о ходе предоставления государственной услуги направляется заявителю в срок, не превышающий одного рабочего дня после завершения выполнения соответствующего действия с использованием средств Регионального портала.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3.5</w:t>
      </w:r>
      <w:r>
        <w:rPr>
          <w:color w:val="000000"/>
          <w:sz w:val="28"/>
          <w:szCs w:val="28"/>
        </w:rPr>
        <w:t>.18. При предоставлении государственной услуги в электронной форме заявителю в срок, не превышающий одного рабочего дня после завершения соответствующего действия направляется: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а)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услуги и возможности получить результат предоставления услуги.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</w:rPr>
        <w:t>3.5</w:t>
      </w:r>
      <w:r>
        <w:rPr>
          <w:color w:val="000000"/>
          <w:sz w:val="28"/>
          <w:szCs w:val="28"/>
        </w:rPr>
        <w:t xml:space="preserve">.19. Ответ на запрос направляется заявителю в форме и способом, выбранным заявителем при подаче запроса. При отсутствии в запросе указания на способ получения ответа ответ направляется по почтовому адресу заявителя. Срок направления результата предоставления государственной услуги составляет 1 рабочий день с даты подготовки одного из документов, указанных в пункте </w:t>
      </w:r>
      <w:hyperlink r:id="rId6">
        <w:r>
          <w:rPr>
            <w:rStyle w:val="Style10"/>
            <w:color w:val="000000"/>
            <w:sz w:val="28"/>
            <w:szCs w:val="28"/>
            <w:u w:val="none"/>
          </w:rPr>
          <w:t>2.3.</w:t>
        </w:r>
      </w:hyperlink>
      <w:r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>
      <w:pPr>
        <w:pStyle w:val="Normal"/>
        <w:ind w:firstLine="720"/>
        <w:jc w:val="both"/>
        <w:rPr/>
      </w:pPr>
      <w:r>
        <w:rPr>
          <w:bCs/>
          <w:color w:val="000000"/>
          <w:sz w:val="28"/>
          <w:szCs w:val="28"/>
        </w:rPr>
        <w:t>3.5</w:t>
      </w:r>
      <w:r>
        <w:rPr>
          <w:color w:val="000000"/>
          <w:sz w:val="28"/>
          <w:szCs w:val="28"/>
        </w:rPr>
        <w:t xml:space="preserve">.20. Заявитель вправе получить результат предоставления государственной услуги в форме электронного документа или на бумажном носителе в течение срока </w:t>
      </w:r>
      <w:r>
        <w:rPr>
          <w:rFonts w:eastAsia="Calibri"/>
          <w:color w:val="000000"/>
          <w:sz w:val="28"/>
          <w:szCs w:val="28"/>
        </w:rPr>
        <w:t>действия результата предоставления государственной услуги.</w:t>
      </w:r>
    </w:p>
    <w:p>
      <w:pPr>
        <w:pStyle w:val="Normal"/>
        <w:ind w:firstLine="720"/>
        <w:jc w:val="both"/>
        <w:rPr/>
      </w:pPr>
      <w:r>
        <w:rPr>
          <w:bCs/>
          <w:color w:val="000000"/>
          <w:sz w:val="28"/>
          <w:szCs w:val="28"/>
        </w:rPr>
        <w:t>3.5</w:t>
      </w:r>
      <w:r>
        <w:rPr>
          <w:color w:val="000000"/>
          <w:sz w:val="28"/>
          <w:szCs w:val="28"/>
        </w:rPr>
        <w:t>.21. Заявителям обеспечивается возможность оценить доступность и качество государственной услуги на Региональном портале.</w:t>
      </w:r>
    </w:p>
    <w:p>
      <w:pPr>
        <w:pStyle w:val="Normal"/>
        <w:ind w:firstLine="720"/>
        <w:jc w:val="both"/>
        <w:rPr/>
      </w:pPr>
      <w:r>
        <w:rPr>
          <w:bCs/>
          <w:color w:val="000000"/>
          <w:sz w:val="28"/>
          <w:szCs w:val="28"/>
        </w:rPr>
        <w:t>3.5</w:t>
      </w:r>
      <w:r>
        <w:rPr>
          <w:color w:val="000000"/>
          <w:sz w:val="28"/>
          <w:szCs w:val="28"/>
        </w:rPr>
        <w:t>.22. Критерием принятия решения является обращение заявителя за получением государственной услуги в электронной форме.</w:t>
      </w:r>
    </w:p>
    <w:p>
      <w:pPr>
        <w:pStyle w:val="Normal"/>
        <w:ind w:firstLine="720"/>
        <w:jc w:val="both"/>
        <w:rPr/>
      </w:pPr>
      <w:r>
        <w:rPr>
          <w:bCs/>
          <w:color w:val="000000"/>
          <w:sz w:val="28"/>
          <w:szCs w:val="28"/>
        </w:rPr>
        <w:t>3.5</w:t>
      </w:r>
      <w:r>
        <w:rPr>
          <w:color w:val="000000"/>
          <w:sz w:val="28"/>
          <w:szCs w:val="28"/>
        </w:rPr>
        <w:t xml:space="preserve">.23. Результатом административной процедуры является подготовка ответа на запрос в форме одного из документов, указанных в пункте </w:t>
      </w:r>
      <w:hyperlink r:id="rId7">
        <w:r>
          <w:rPr>
            <w:rStyle w:val="Style10"/>
            <w:color w:val="000000"/>
            <w:sz w:val="28"/>
            <w:szCs w:val="28"/>
            <w:u w:val="none"/>
          </w:rPr>
          <w:t>2.3.</w:t>
        </w:r>
      </w:hyperlink>
      <w:r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>
      <w:pPr>
        <w:pStyle w:val="Normal"/>
        <w:ind w:firstLine="720"/>
        <w:jc w:val="both"/>
        <w:rPr/>
      </w:pPr>
      <w:r>
        <w:rPr>
          <w:bCs/>
          <w:color w:val="000000"/>
          <w:sz w:val="28"/>
          <w:szCs w:val="28"/>
        </w:rPr>
        <w:t>3.5</w:t>
      </w:r>
      <w:r>
        <w:rPr>
          <w:color w:val="000000"/>
          <w:sz w:val="28"/>
          <w:szCs w:val="28"/>
        </w:rPr>
        <w:t>.24. Способ фиксации результата выполнения административной процедуры – направление сообщения в Единый личный кабинет заявителя на Региональном портале.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3.5</w:t>
      </w:r>
      <w:r>
        <w:rPr>
          <w:color w:val="000000"/>
          <w:sz w:val="28"/>
          <w:szCs w:val="28"/>
        </w:rPr>
        <w:t>.25. Максимальный срок выполнения административной процедуры составляет 7 рабочих дней со дня регистрации запроса заявителя.</w:t>
      </w:r>
    </w:p>
    <w:p>
      <w:pPr>
        <w:pStyle w:val="Normal"/>
        <w:widowControl w:val="false"/>
        <w:ind w:firstLine="709"/>
        <w:jc w:val="both"/>
        <w:rPr/>
      </w:pPr>
      <w:r>
        <w:rPr>
          <w:b/>
          <w:bCs/>
          <w:color w:val="000000"/>
          <w:sz w:val="28"/>
          <w:szCs w:val="28"/>
        </w:rPr>
        <w:t xml:space="preserve">3.6. </w:t>
      </w:r>
      <w:r>
        <w:rPr>
          <w:b/>
          <w:color w:val="000000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документах.</w:t>
      </w:r>
    </w:p>
    <w:p>
      <w:pPr>
        <w:pStyle w:val="Normal"/>
        <w:widowControl w:val="false"/>
        <w:ind w:firstLine="709"/>
        <w:jc w:val="both"/>
        <w:rPr/>
      </w:pPr>
      <w:r>
        <w:rPr>
          <w:rFonts w:eastAsia="Calibri"/>
          <w:bCs/>
          <w:color w:val="000000"/>
          <w:sz w:val="28"/>
          <w:szCs w:val="28"/>
        </w:rPr>
        <w:t>3.6.1. Основанием для начала выполнения административной процедуры является обращение заявителя, получившего оформленный в установленном порядке результат предоставления государственной услуги, об исправлении допущенных опечаток и ошибок в выданных в результате предоставления  государственной услуги документах в комитет.</w:t>
      </w:r>
    </w:p>
    <w:p>
      <w:pPr>
        <w:pStyle w:val="Normal"/>
        <w:widowControl w:val="false"/>
        <w:ind w:firstLine="709"/>
        <w:jc w:val="both"/>
        <w:rPr/>
      </w:pPr>
      <w:r>
        <w:rPr>
          <w:rFonts w:eastAsia="Calibri"/>
          <w:bCs/>
          <w:color w:val="000000"/>
          <w:sz w:val="28"/>
          <w:szCs w:val="28"/>
        </w:rPr>
        <w:t>3.6.2. Решение об исправлении допущенных опечаток и ошибок в выданных в результате предоставления государственной услуги документах принимается в случае, если в указанных документах выявлены несоответствия прилагаемой к заявлению документации, а также использованным при подготовке результата государственной услуги нормативным документам.</w:t>
      </w:r>
    </w:p>
    <w:p>
      <w:pPr>
        <w:pStyle w:val="Normal"/>
        <w:ind w:firstLine="540"/>
        <w:jc w:val="both"/>
        <w:rPr/>
      </w:pPr>
      <w:r>
        <w:rPr>
          <w:rFonts w:eastAsia="Calibri"/>
          <w:bCs/>
          <w:color w:val="000000"/>
          <w:sz w:val="28"/>
          <w:szCs w:val="28"/>
        </w:rPr>
        <w:t>3.6</w:t>
      </w:r>
      <w:r>
        <w:rPr>
          <w:color w:val="000000"/>
          <w:sz w:val="28"/>
          <w:szCs w:val="28"/>
        </w:rPr>
        <w:t>.3. Критерием принятия решения является наличие допущенных опечаток и ошибок в выданных в результате предоставления государственной услуги документах.</w:t>
      </w:r>
    </w:p>
    <w:p>
      <w:pPr>
        <w:pStyle w:val="Normal"/>
        <w:ind w:firstLine="540"/>
        <w:jc w:val="both"/>
        <w:rPr/>
      </w:pPr>
      <w:r>
        <w:rPr>
          <w:rFonts w:eastAsia="Calibri"/>
          <w:bCs/>
          <w:color w:val="000000"/>
          <w:sz w:val="28"/>
          <w:szCs w:val="28"/>
        </w:rPr>
        <w:t>3.6.4. Результатом административной процедуры является исправление допущенных должностным лицом комитета опечаток и (или)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документах.</w:t>
      </w:r>
    </w:p>
    <w:p>
      <w:pPr>
        <w:pStyle w:val="Normal"/>
        <w:ind w:firstLine="540"/>
        <w:jc w:val="both"/>
        <w:rPr/>
      </w:pPr>
      <w:r>
        <w:rPr>
          <w:rFonts w:eastAsia="Calibri"/>
          <w:bCs/>
          <w:color w:val="000000"/>
          <w:sz w:val="28"/>
          <w:szCs w:val="28"/>
        </w:rPr>
        <w:t xml:space="preserve">3.6.4 </w:t>
      </w:r>
      <w:r>
        <w:rPr>
          <w:color w:val="000000"/>
          <w:sz w:val="28"/>
          <w:szCs w:val="28"/>
        </w:rPr>
        <w:t>Способ фиксации результата выполнения административной процедуры – внесение изменений в решение о досрочном прекращении права пользования недрами.</w:t>
      </w:r>
    </w:p>
    <w:p>
      <w:pPr>
        <w:pStyle w:val="Normal"/>
        <w:ind w:firstLine="540"/>
        <w:jc w:val="both"/>
        <w:rPr/>
      </w:pPr>
      <w:r>
        <w:rPr>
          <w:rFonts w:eastAsia="Calibri"/>
          <w:bCs/>
          <w:color w:val="000000"/>
          <w:sz w:val="28"/>
          <w:szCs w:val="28"/>
        </w:rPr>
        <w:t>3.6.5.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документах.</w:t>
      </w:r>
    </w:p>
    <w:p>
      <w:pPr>
        <w:pStyle w:val="Normal"/>
        <w:ind w:firstLine="54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</w:r>
    </w:p>
    <w:p>
      <w:pPr>
        <w:pStyle w:val="Normal"/>
        <w:widowControl w:val="false"/>
        <w:ind w:firstLine="709"/>
        <w:jc w:val="center"/>
        <w:rPr/>
      </w:pP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>. Формы контроля за исполнением регламента</w:t>
      </w:r>
    </w:p>
    <w:p>
      <w:pPr>
        <w:pStyle w:val="Normal"/>
        <w:widowControl w:val="false"/>
        <w:ind w:firstLine="709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b/>
          <w:color w:val="000000"/>
          <w:sz w:val="28"/>
          <w:szCs w:val="28"/>
        </w:rPr>
        <w:t xml:space="preserve">4.1. Порядок осуществления текущего контроля за соблюдением и исполнением должностными лицами комитета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контроль за принятием ими решений 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4.1.1. Текущий контроль соблюдения последовательности действий, определенных административными процедурами по предоставлению государственной услуги (далее – текущий контроль) и принятием решений ответственными должностными лицами осуществляется председателем комитета или заместителем председателя комитета, курирующим вопросы предоставления государственной услуги.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4.1.2.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регламента.</w:t>
      </w:r>
    </w:p>
    <w:p>
      <w:pPr>
        <w:pStyle w:val="ConsPlusNormal"/>
        <w:tabs>
          <w:tab w:val="clear" w:pos="720"/>
          <w:tab w:val="left" w:pos="1440" w:leader="none"/>
        </w:tabs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4.1.3. Периодичность осуществления текущего контроля устанавливается председателем комитета или заместителем председателя комитета, курирующим вопросы предоставления государственной услуги.</w:t>
      </w:r>
    </w:p>
    <w:p>
      <w:pPr>
        <w:pStyle w:val="ConsPlusNormal"/>
        <w:tabs>
          <w:tab w:val="clear" w:pos="720"/>
          <w:tab w:val="left" w:pos="1440" w:leader="none"/>
        </w:tabs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4.2. Порядок и периодичность осуществления плановых и внеплановых проверок, полноты и качества предоставления государственной услуги, в том числе порядок и формы контроля над полнотой и качеством предоставления государственной услуги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4.2.1.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 xml:space="preserve">4.2.2. При проведении проверки рассматриваются вопросы, связанные с предоставлением государственной услуги (комплексные проверки) или отдельные вопросы (тематические проверки). 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4.2.3. Решение об осуществлении плановых и внеплановых проверок полноты и качества предоставления государственной услуги принимается председателем комитета.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4.2.4. Плановые проверки полноты и качества предоставления государственной услуги проводятся в соответствии с годовыми планами работы комитета.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4.2.5. Внеплановые проверки полноты и качества предоставления государственной услуги проводятся на основании жалоб (обращений) заявителей на решения или действия (бездействие) должностных лиц комитета, принятые или осуществленные в ходе предоставления государственной услуги.</w:t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</w:rPr>
        <w:t>4.2.6. Для проведения проверки полноты и качества предоставления государственной услуги формируется комиссия, в состав которой включаются государственные гражданские служащие комитета, ответственные за организацию работы по предоставлению данной государственной услуги.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4.2.7.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>
        <w:rPr>
          <w:spacing w:val="2"/>
          <w:sz w:val="28"/>
          <w:szCs w:val="28"/>
        </w:rPr>
        <w:t>статьей 5.63 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, или признаков состава преступления </w:t>
      </w:r>
      <w:r>
        <w:rPr>
          <w:color w:val="000000"/>
          <w:sz w:val="28"/>
          <w:szCs w:val="28"/>
        </w:rPr>
        <w:t>комиссия</w:t>
      </w:r>
      <w:r>
        <w:rPr>
          <w:sz w:val="28"/>
          <w:szCs w:val="28"/>
        </w:rPr>
        <w:t xml:space="preserve"> незамедлительно направляет соответствующие материалы в органы прокуратуры.</w:t>
      </w:r>
    </w:p>
    <w:p>
      <w:pPr>
        <w:pStyle w:val="Normal"/>
        <w:widowControl w:val="false"/>
        <w:ind w:firstLine="709"/>
        <w:jc w:val="both"/>
        <w:rPr/>
      </w:pPr>
      <w:r>
        <w:rPr>
          <w:b/>
          <w:color w:val="000000"/>
          <w:sz w:val="28"/>
          <w:szCs w:val="28"/>
        </w:rPr>
        <w:t>4.3. Ответственность должностных лиц комитета, предоставляющего государственную услугу, за решения и действия (бездействия), принимаемые (осуществляемые) в ходе предоставления государственной услуги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4.3.1. По результатам проведенных проверок, в случае выявления нарушений прав заявителей, осуществляется привлечение виновных лиц к дисциплинарной и (или) административной ответственности в соответствии с законодательством Российской Федерации и Курской области.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4.3.2. Персональная ответственность должностных лиц комитета закрепляется в их должностных регламентах в соответствии с требованиями законодательства.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Контроль за предоставлением государственной услуги со стороны граждан, их объединений и организаций не предусмотрен.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ind w:firstLine="709"/>
        <w:jc w:val="center"/>
        <w:rPr/>
      </w:pPr>
      <w:r>
        <w:rPr>
          <w:b/>
          <w:bCs/>
          <w:color w:val="000000"/>
          <w:spacing w:val="2"/>
          <w:sz w:val="28"/>
          <w:szCs w:val="28"/>
          <w:lang w:val="en-US" w:eastAsia="ru-RU"/>
        </w:rPr>
        <w:t>V</w:t>
      </w:r>
      <w:r>
        <w:rPr>
          <w:b/>
          <w:bCs/>
          <w:color w:val="000000"/>
          <w:spacing w:val="2"/>
          <w:sz w:val="28"/>
          <w:szCs w:val="28"/>
          <w:lang w:eastAsia="ru-RU"/>
        </w:rPr>
        <w:t xml:space="preserve">. Досудебный (внесудебный) порядок обжалования заявителем </w:t>
      </w:r>
      <w:r>
        <w:rPr>
          <w:b/>
          <w:bCs/>
          <w:color w:val="000000"/>
          <w:spacing w:val="3"/>
          <w:sz w:val="28"/>
          <w:szCs w:val="28"/>
          <w:lang w:eastAsia="ru-RU"/>
        </w:rPr>
        <w:t>решений и действий (бездействия) органа, предоставляющего государственную услугу</w:t>
      </w:r>
      <w:r>
        <w:rPr>
          <w:b/>
          <w:bCs/>
          <w:color w:val="000000"/>
          <w:spacing w:val="2"/>
          <w:sz w:val="28"/>
          <w:szCs w:val="28"/>
          <w:lang w:eastAsia="ru-RU"/>
        </w:rPr>
        <w:t xml:space="preserve">, должностного лица </w:t>
      </w:r>
      <w:r>
        <w:rPr>
          <w:b/>
          <w:bCs/>
          <w:color w:val="000000"/>
          <w:spacing w:val="3"/>
          <w:sz w:val="28"/>
          <w:szCs w:val="28"/>
          <w:lang w:eastAsia="ru-RU"/>
        </w:rPr>
        <w:t xml:space="preserve">органа, предоставляющего государственную услугу, </w:t>
      </w:r>
      <w:r>
        <w:rPr>
          <w:b/>
          <w:bCs/>
          <w:color w:val="000000"/>
          <w:spacing w:val="2"/>
          <w:sz w:val="28"/>
          <w:szCs w:val="28"/>
          <w:lang w:eastAsia="ru-RU"/>
        </w:rPr>
        <w:t xml:space="preserve">либо государственного </w:t>
      </w:r>
      <w:r>
        <w:rPr>
          <w:b/>
          <w:bCs/>
          <w:color w:val="000000"/>
          <w:spacing w:val="4"/>
          <w:sz w:val="28"/>
          <w:szCs w:val="28"/>
          <w:lang w:eastAsia="ru-RU"/>
        </w:rPr>
        <w:t>служащего, многофункционального центра, работника</w:t>
      </w:r>
      <w:r>
        <w:rPr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pacing w:val="4"/>
          <w:sz w:val="28"/>
          <w:szCs w:val="28"/>
          <w:lang w:eastAsia="ru-RU"/>
        </w:rPr>
        <w:t>многофункционального центра, а также организаций,</w:t>
      </w:r>
      <w:r>
        <w:rPr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 xml:space="preserve">предусмотренных частью 1.1 статьи 16 Федерального закона (далее – привлекаемые организации), </w:t>
      </w:r>
      <w:r>
        <w:rPr>
          <w:b/>
          <w:bCs/>
          <w:color w:val="000000"/>
          <w:spacing w:val="3"/>
          <w:sz w:val="28"/>
          <w:szCs w:val="28"/>
          <w:lang w:eastAsia="ru-RU"/>
        </w:rPr>
        <w:t>или их работников</w:t>
      </w:r>
    </w:p>
    <w:p>
      <w:pPr>
        <w:pStyle w:val="Normal"/>
        <w:ind w:firstLine="709"/>
        <w:rPr>
          <w:b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b/>
          <w:bCs/>
          <w:color w:val="000000"/>
          <w:spacing w:val="3"/>
          <w:sz w:val="28"/>
          <w:szCs w:val="28"/>
          <w:lang w:eastAsia="ru-RU"/>
        </w:rPr>
      </w:r>
    </w:p>
    <w:p>
      <w:pPr>
        <w:pStyle w:val="Normal"/>
        <w:ind w:firstLine="709"/>
        <w:jc w:val="both"/>
        <w:rPr/>
      </w:pPr>
      <w:r>
        <w:rPr>
          <w:b/>
          <w:bCs/>
          <w:color w:val="000000"/>
          <w:spacing w:val="3"/>
          <w:sz w:val="28"/>
          <w:szCs w:val="28"/>
        </w:rPr>
        <w:t>5.1. Информация для заявителя о его праве подать жалобу на решение и (или) действие (бездействие) органа исполнительной власти Курской области, предоставляющего государственную услугу, и (или) его д</w:t>
      </w:r>
      <w:r>
        <w:rPr>
          <w:b/>
          <w:bCs/>
          <w:color w:val="000000"/>
          <w:spacing w:val="2"/>
          <w:sz w:val="28"/>
          <w:szCs w:val="28"/>
        </w:rPr>
        <w:t>олжностных лиц</w:t>
      </w:r>
      <w:r>
        <w:rPr>
          <w:b/>
          <w:bCs/>
          <w:color w:val="000000"/>
          <w:spacing w:val="1"/>
          <w:sz w:val="28"/>
          <w:szCs w:val="28"/>
        </w:rPr>
        <w:t xml:space="preserve">, государственных гражданских служащих Курской области, </w:t>
      </w:r>
      <w:r>
        <w:rPr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b/>
          <w:bCs/>
          <w:color w:val="000000"/>
          <w:spacing w:val="4"/>
          <w:sz w:val="28"/>
          <w:szCs w:val="28"/>
          <w:lang w:eastAsia="ru-RU"/>
        </w:rPr>
        <w:t>многофункционального центра, работника</w:t>
      </w:r>
      <w:r>
        <w:rPr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pacing w:val="4"/>
          <w:sz w:val="28"/>
          <w:szCs w:val="28"/>
          <w:lang w:eastAsia="ru-RU"/>
        </w:rPr>
        <w:t>многофункционального центра, а также привлекаемых организаций</w:t>
      </w:r>
      <w:r>
        <w:rPr>
          <w:b/>
          <w:bCs/>
          <w:color w:val="000000"/>
          <w:spacing w:val="3"/>
          <w:sz w:val="28"/>
          <w:szCs w:val="28"/>
          <w:lang w:eastAsia="ru-RU"/>
        </w:rPr>
        <w:t xml:space="preserve"> или их работников</w:t>
      </w:r>
      <w:r>
        <w:rPr>
          <w:b/>
          <w:bCs/>
          <w:color w:val="000000"/>
          <w:spacing w:val="4"/>
          <w:sz w:val="28"/>
          <w:szCs w:val="28"/>
        </w:rPr>
        <w:t xml:space="preserve"> (далее </w:t>
      </w:r>
      <w:r>
        <w:rPr>
          <w:b/>
          <w:bCs/>
          <w:color w:val="000000"/>
          <w:spacing w:val="4"/>
          <w:sz w:val="28"/>
          <w:szCs w:val="28"/>
          <w:lang w:eastAsia="ru-RU"/>
        </w:rPr>
        <w:t>–</w:t>
      </w:r>
      <w:r>
        <w:rPr>
          <w:b/>
          <w:bCs/>
          <w:color w:val="000000"/>
          <w:spacing w:val="4"/>
          <w:sz w:val="28"/>
          <w:szCs w:val="28"/>
        </w:rPr>
        <w:t xml:space="preserve"> жалоба)</w:t>
      </w:r>
    </w:p>
    <w:p>
      <w:pPr>
        <w:pStyle w:val="Normal"/>
        <w:ind w:firstLine="709"/>
        <w:jc w:val="both"/>
        <w:rPr/>
      </w:pPr>
      <w:r>
        <w:rPr>
          <w:color w:val="000000"/>
          <w:spacing w:val="4"/>
          <w:sz w:val="28"/>
          <w:szCs w:val="28"/>
        </w:rPr>
        <w:t xml:space="preserve">Заявитель имеет право подать жалобу на решения и </w:t>
      </w:r>
      <w:r>
        <w:rPr>
          <w:color w:val="000000"/>
          <w:spacing w:val="5"/>
          <w:sz w:val="28"/>
          <w:szCs w:val="28"/>
        </w:rPr>
        <w:t>действия (бездействия) комитета и (или) его должностного лица либо государственного служащего при предоставлении государственной услуги</w:t>
      </w:r>
      <w:r>
        <w:rPr>
          <w:color w:val="000000"/>
          <w:spacing w:val="1"/>
          <w:sz w:val="28"/>
          <w:szCs w:val="28"/>
        </w:rPr>
        <w:t>.</w:t>
      </w:r>
    </w:p>
    <w:p>
      <w:pPr>
        <w:pStyle w:val="Normal"/>
        <w:numPr>
          <w:ilvl w:val="0"/>
          <w:numId w:val="2"/>
        </w:numPr>
        <w:shd w:val="clear" w:color="auto" w:fill="FFFFFF"/>
        <w:ind w:left="0" w:firstLine="709"/>
        <w:jc w:val="both"/>
        <w:rPr/>
      </w:pPr>
      <w:r>
        <w:rPr>
          <w:bCs/>
          <w:color w:val="000000"/>
          <w:spacing w:val="1"/>
          <w:sz w:val="28"/>
          <w:szCs w:val="28"/>
          <w:lang w:eastAsia="ru-RU"/>
        </w:rPr>
        <w:t xml:space="preserve">Заявитель имеет право направить жалобу </w:t>
      </w:r>
      <w:r>
        <w:rPr>
          <w:color w:val="000000"/>
          <w:spacing w:val="1"/>
          <w:sz w:val="28"/>
          <w:szCs w:val="28"/>
          <w:lang w:eastAsia="ru-RU"/>
        </w:rPr>
        <w:t xml:space="preserve">в том числе посредством Единого портала </w:t>
      </w:r>
      <w:hyperlink r:id="rId8">
        <w:r>
          <w:rPr>
            <w:rStyle w:val="Style10"/>
            <w:color w:val="000000"/>
            <w:spacing w:val="1"/>
            <w:sz w:val="28"/>
            <w:szCs w:val="28"/>
            <w:u w:val="none"/>
            <w:lang w:val="en-US" w:eastAsia="ru-RU"/>
          </w:rPr>
          <w:t>http</w:t>
        </w:r>
        <w:r>
          <w:rPr>
            <w:rStyle w:val="Style10"/>
            <w:color w:val="000000"/>
            <w:spacing w:val="1"/>
            <w:sz w:val="28"/>
            <w:szCs w:val="28"/>
            <w:u w:val="none"/>
            <w:lang w:eastAsia="ru-RU"/>
          </w:rPr>
          <w:t>://</w:t>
        </w:r>
        <w:r>
          <w:rPr>
            <w:rStyle w:val="Style10"/>
            <w:color w:val="000000"/>
            <w:spacing w:val="1"/>
            <w:sz w:val="28"/>
            <w:szCs w:val="28"/>
            <w:u w:val="none"/>
            <w:lang w:val="en-US" w:eastAsia="ru-RU"/>
          </w:rPr>
          <w:t>gosuslugi</w:t>
        </w:r>
        <w:r>
          <w:rPr>
            <w:rStyle w:val="Style10"/>
            <w:color w:val="000000"/>
            <w:spacing w:val="1"/>
            <w:sz w:val="28"/>
            <w:szCs w:val="28"/>
            <w:u w:val="none"/>
            <w:lang w:eastAsia="ru-RU"/>
          </w:rPr>
          <w:t>.</w:t>
        </w:r>
        <w:r>
          <w:rPr>
            <w:rStyle w:val="Style10"/>
            <w:color w:val="000000"/>
            <w:spacing w:val="1"/>
            <w:sz w:val="28"/>
            <w:szCs w:val="28"/>
            <w:u w:val="none"/>
            <w:lang w:val="en-US" w:eastAsia="ru-RU"/>
          </w:rPr>
          <w:t>ru</w:t>
        </w:r>
      </w:hyperlink>
      <w:r>
        <w:rPr>
          <w:color w:val="000000"/>
          <w:spacing w:val="1"/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2"/>
        </w:numPr>
        <w:shd w:val="clear" w:color="auto" w:fill="FFFFFF"/>
        <w:ind w:left="0" w:firstLine="709"/>
        <w:jc w:val="both"/>
        <w:rPr/>
      </w:pPr>
      <w:r>
        <w:rPr>
          <w:color w:val="000000"/>
          <w:spacing w:val="1"/>
          <w:sz w:val="28"/>
          <w:szCs w:val="28"/>
          <w:lang w:eastAsia="ru-RU"/>
        </w:rPr>
        <w:t>Жалоба на решения и действия (бездействие) многофункционального центра, работника многофункционального центра, а также привлекаемых организаций или их работников не подается в связи с тем, что многофункциональные центры и привлекаемые организации участие в предоставлении государственной услуги не принимают.</w:t>
      </w:r>
    </w:p>
    <w:p>
      <w:pPr>
        <w:pStyle w:val="Normal"/>
        <w:ind w:firstLine="709"/>
        <w:jc w:val="both"/>
        <w:rPr>
          <w:spacing w:val="-8"/>
        </w:rPr>
      </w:pP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5.2. </w:t>
      </w:r>
      <w:r>
        <w:rPr>
          <w:b/>
          <w:color w:val="000000"/>
          <w:spacing w:val="-8"/>
          <w:sz w:val="28"/>
          <w:szCs w:val="28"/>
        </w:rPr>
        <w:t>Органы исполнительной власти Курской области, многофункциональные центры,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привлекаемые организации и уполномоченные на рассмотрение жалобы должностные лица, которым может быть направлена жалоба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Жалоба может быть направлена в: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Администрацию Курской области;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комитет;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Жалобы рассматривают:</w:t>
      </w:r>
    </w:p>
    <w:p>
      <w:pPr>
        <w:pStyle w:val="Normal"/>
        <w:ind w:firstLine="709"/>
        <w:jc w:val="both"/>
        <w:rPr/>
      </w:pPr>
      <w:r>
        <w:rPr>
          <w:color w:val="000000"/>
          <w:spacing w:val="3"/>
          <w:sz w:val="28"/>
          <w:szCs w:val="28"/>
        </w:rPr>
        <w:t xml:space="preserve">в Администрации Курской области – заместитель Губернатора </w:t>
      </w:r>
      <w:r>
        <w:rPr>
          <w:color w:val="000000"/>
          <w:spacing w:val="10"/>
          <w:sz w:val="28"/>
          <w:szCs w:val="28"/>
        </w:rPr>
        <w:t>Курской области, в ведении которого находится комитет</w:t>
      </w:r>
      <w:r>
        <w:rPr>
          <w:color w:val="000000"/>
          <w:spacing w:val="-4"/>
          <w:sz w:val="28"/>
          <w:szCs w:val="28"/>
        </w:rPr>
        <w:t>;</w:t>
      </w:r>
    </w:p>
    <w:p>
      <w:pPr>
        <w:pStyle w:val="Normal"/>
        <w:widowControl w:val="false"/>
        <w:shd w:val="clear" w:color="auto" w:fill="FFFFFF"/>
        <w:ind w:firstLine="709"/>
        <w:jc w:val="both"/>
        <w:rPr/>
      </w:pPr>
      <w:r>
        <w:rPr>
          <w:color w:val="000000"/>
          <w:spacing w:val="-4"/>
          <w:sz w:val="28"/>
          <w:szCs w:val="28"/>
          <w:lang w:eastAsia="ru-RU"/>
        </w:rPr>
        <w:t>в комитете – уполномоченные на рассмотрение жалоб должностные лица комитета.</w:t>
      </w:r>
      <w:r>
        <w:rPr>
          <w:color w:val="000000"/>
          <w:spacing w:val="-5"/>
          <w:sz w:val="28"/>
          <w:szCs w:val="28"/>
          <w:lang w:eastAsia="ru-RU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b/>
          <w:color w:val="000000"/>
          <w:spacing w:val="-8"/>
          <w:sz w:val="28"/>
          <w:szCs w:val="28"/>
        </w:rPr>
        <w:t xml:space="preserve">5.3. </w:t>
      </w:r>
      <w:r>
        <w:rPr>
          <w:b/>
          <w:color w:val="000000"/>
          <w:spacing w:val="4"/>
          <w:sz w:val="28"/>
          <w:szCs w:val="28"/>
        </w:rPr>
        <w:t xml:space="preserve">Способы информирования заявителей о порядке подачи и </w:t>
      </w:r>
      <w:r>
        <w:rPr>
          <w:b/>
          <w:color w:val="000000"/>
          <w:spacing w:val="2"/>
          <w:sz w:val="28"/>
          <w:szCs w:val="28"/>
        </w:rPr>
        <w:t>рассмотрения жалобы, в том числе с использованием Единого портала</w:t>
      </w:r>
    </w:p>
    <w:p>
      <w:pPr>
        <w:pStyle w:val="Normal"/>
        <w:ind w:firstLine="709"/>
        <w:jc w:val="both"/>
        <w:rPr/>
      </w:pPr>
      <w:r>
        <w:rPr>
          <w:color w:val="000000"/>
          <w:spacing w:val="-1"/>
          <w:sz w:val="28"/>
          <w:szCs w:val="28"/>
          <w:lang w:eastAsia="ru-RU"/>
        </w:rPr>
        <w:t xml:space="preserve">Информирование заявителей о порядке подачи и рассмотрения </w:t>
      </w:r>
      <w:r>
        <w:rPr>
          <w:color w:val="000000"/>
          <w:spacing w:val="-4"/>
          <w:sz w:val="28"/>
          <w:szCs w:val="28"/>
          <w:lang w:eastAsia="ru-RU"/>
        </w:rPr>
        <w:t xml:space="preserve">жалобы осуществляется посредством размещения информации на стендах </w:t>
      </w:r>
      <w:r>
        <w:rPr>
          <w:color w:val="000000"/>
          <w:spacing w:val="-2"/>
          <w:sz w:val="28"/>
          <w:szCs w:val="28"/>
          <w:lang w:eastAsia="ru-RU"/>
        </w:rPr>
        <w:t>в местах предоставления государственной услуги, на Едином портале</w:t>
      </w:r>
      <w:r>
        <w:rPr>
          <w:color w:val="000000"/>
          <w:spacing w:val="-5"/>
          <w:sz w:val="28"/>
          <w:szCs w:val="28"/>
          <w:lang w:eastAsia="ru-RU"/>
        </w:rPr>
        <w:t xml:space="preserve">, </w:t>
      </w:r>
      <w:r>
        <w:rPr>
          <w:color w:val="000000"/>
          <w:spacing w:val="8"/>
          <w:sz w:val="28"/>
          <w:szCs w:val="28"/>
          <w:lang w:eastAsia="ru-RU"/>
        </w:rPr>
        <w:t xml:space="preserve">на официальном сайте комитета, </w:t>
      </w:r>
      <w:r>
        <w:rPr>
          <w:color w:val="000000"/>
          <w:spacing w:val="-4"/>
          <w:sz w:val="28"/>
          <w:szCs w:val="28"/>
          <w:lang w:eastAsia="ru-RU"/>
        </w:rPr>
        <w:t xml:space="preserve">предоставляющего государственную услугу, </w:t>
      </w:r>
      <w:r>
        <w:rPr>
          <w:color w:val="000000"/>
          <w:spacing w:val="2"/>
          <w:sz w:val="28"/>
          <w:szCs w:val="28"/>
          <w:lang w:eastAsia="ru-RU"/>
        </w:rPr>
        <w:t xml:space="preserve">осуществляется, в том числе по </w:t>
      </w:r>
      <w:r>
        <w:rPr>
          <w:color w:val="000000"/>
          <w:spacing w:val="-4"/>
          <w:sz w:val="28"/>
          <w:szCs w:val="28"/>
          <w:lang w:eastAsia="ru-RU"/>
        </w:rPr>
        <w:t>телефону, электронной почте, при личном приеме.</w:t>
      </w:r>
    </w:p>
    <w:p>
      <w:pPr>
        <w:pStyle w:val="Normal"/>
        <w:ind w:firstLine="709"/>
        <w:jc w:val="both"/>
        <w:rPr/>
      </w:pPr>
      <w:r>
        <w:rPr>
          <w:b/>
          <w:color w:val="000000"/>
          <w:sz w:val="28"/>
          <w:szCs w:val="28"/>
        </w:rPr>
        <w:t>5.4.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власти, предоставляющего государственную услугу, а также его должностных лиц.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Порядок досудебного (внесудебного) обжалования решений и действий (бездействия) комитета, предоставляющего государственную услугу, а также его должностных лиц, регулируется: 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1. Федеральным законом от 27.07.2010 № 210-ФЗ «Об организации предоставления государственных и муниципальных услуг»;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2. Постановлением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работников;</w:t>
      </w:r>
    </w:p>
    <w:p>
      <w:pPr>
        <w:pStyle w:val="Normal"/>
        <w:widowControl w:val="false"/>
        <w:shd w:val="clear" w:color="auto" w:fill="FFFFFF"/>
        <w:ind w:firstLine="709"/>
        <w:jc w:val="both"/>
        <w:rPr>
          <w:rFonts w:eastAsia="Liberation Serif"/>
          <w:color w:val="000000"/>
          <w:sz w:val="28"/>
          <w:szCs w:val="28"/>
          <w:lang w:eastAsia="hi-IN"/>
        </w:rPr>
      </w:pPr>
      <w:r>
        <w:rPr>
          <w:rFonts w:eastAsia="Liberation Serif"/>
          <w:color w:val="000000"/>
          <w:sz w:val="28"/>
          <w:szCs w:val="28"/>
          <w:lang w:eastAsia="hi-IN"/>
        </w:rPr>
        <w:t>3. Постановлением Администрации Курской области от 19.12. 2012 № 1100-па «Об утверждении Положения об особенностях подачи и рассмотрения жалоб на решения и действия (бездействие) органов исполнительной власти Курской области и их должностных лиц, государственных гражданских служащих органов исполнительной власти Курской области, а также на решения и действия (бездействие) многофункционального центра».</w:t>
      </w:r>
    </w:p>
    <w:p>
      <w:pPr>
        <w:pStyle w:val="Normal"/>
        <w:widowControl w:val="false"/>
        <w:shd w:val="clear" w:color="auto" w:fill="FFFFFF"/>
        <w:ind w:firstLine="709"/>
        <w:jc w:val="both"/>
        <w:rPr/>
      </w:pPr>
      <w:r>
        <w:rPr>
          <w:b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color w:val="000000"/>
          <w:spacing w:val="-4"/>
          <w:sz w:val="28"/>
          <w:szCs w:val="28"/>
          <w:lang w:eastAsia="ru-RU"/>
        </w:rPr>
        <w:t xml:space="preserve">Информация, изложенная в данном разделе </w:t>
      </w:r>
      <w:r>
        <w:rPr>
          <w:color w:val="000000"/>
          <w:spacing w:val="6"/>
          <w:sz w:val="28"/>
          <w:szCs w:val="28"/>
          <w:lang w:eastAsia="ru-RU"/>
        </w:rPr>
        <w:t xml:space="preserve">размещена на Едином портале по адресу: </w:t>
      </w:r>
      <w:r>
        <w:rPr>
          <w:rStyle w:val="Style10"/>
          <w:color w:val="000000"/>
          <w:spacing w:val="6"/>
          <w:sz w:val="28"/>
          <w:szCs w:val="28"/>
          <w:u w:val="none"/>
          <w:lang w:val="en-US" w:eastAsia="ru-RU"/>
        </w:rPr>
        <w:t>https</w:t>
      </w:r>
      <w:r>
        <w:rPr>
          <w:rStyle w:val="Style10"/>
          <w:color w:val="000000"/>
          <w:spacing w:val="6"/>
          <w:sz w:val="28"/>
          <w:szCs w:val="28"/>
          <w:u w:val="none"/>
          <w:lang w:eastAsia="ru-RU"/>
        </w:rPr>
        <w:t>://</w:t>
      </w:r>
      <w:r>
        <w:rPr>
          <w:rStyle w:val="Style10"/>
          <w:color w:val="000000"/>
          <w:spacing w:val="6"/>
          <w:sz w:val="28"/>
          <w:szCs w:val="28"/>
          <w:u w:val="none"/>
          <w:lang w:val="en-US" w:eastAsia="ru-RU"/>
        </w:rPr>
        <w:t>www</w:t>
      </w:r>
      <w:r>
        <w:rPr>
          <w:rStyle w:val="Style10"/>
          <w:color w:val="000000"/>
          <w:spacing w:val="6"/>
          <w:sz w:val="28"/>
          <w:szCs w:val="28"/>
          <w:u w:val="none"/>
          <w:lang w:eastAsia="ru-RU"/>
        </w:rPr>
        <w:t>.</w:t>
      </w:r>
      <w:r>
        <w:rPr>
          <w:rStyle w:val="Style10"/>
          <w:color w:val="000000"/>
          <w:spacing w:val="6"/>
          <w:sz w:val="28"/>
          <w:szCs w:val="28"/>
          <w:u w:val="none"/>
          <w:lang w:val="en-US" w:eastAsia="ru-RU"/>
        </w:rPr>
        <w:t>gosuslugi</w:t>
      </w:r>
      <w:r>
        <w:rPr>
          <w:rStyle w:val="Style10"/>
          <w:color w:val="000000"/>
          <w:spacing w:val="6"/>
          <w:sz w:val="28"/>
          <w:szCs w:val="28"/>
          <w:u w:val="none"/>
          <w:lang w:eastAsia="ru-RU"/>
        </w:rPr>
        <w:t>.</w:t>
      </w:r>
      <w:r>
        <w:rPr>
          <w:rStyle w:val="Style10"/>
          <w:color w:val="000000"/>
          <w:spacing w:val="6"/>
          <w:sz w:val="28"/>
          <w:szCs w:val="28"/>
          <w:u w:val="none"/>
          <w:lang w:val="en-US" w:eastAsia="ru-RU"/>
        </w:rPr>
        <w:t>ru</w:t>
      </w:r>
      <w:r>
        <w:rPr>
          <w:color w:val="000000"/>
          <w:spacing w:val="6"/>
          <w:sz w:val="28"/>
          <w:szCs w:val="28"/>
          <w:lang w:eastAsia="ru-RU"/>
        </w:rPr>
        <w:t>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/>
      </w:r>
    </w:p>
    <w:sectPr>
      <w:headerReference w:type="default" r:id="rId9"/>
      <w:type w:val="nextPage"/>
      <w:pgSz w:w="11906" w:h="16838"/>
      <w:pgMar w:left="1701" w:right="1134" w:header="567" w:top="1134" w:footer="0" w:bottom="1134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  <w:font w:name="TimesET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0</w:t>
    </w:r>
    <w:r>
      <w:rPr>
        <w:sz w:val="24"/>
        <w:szCs w:val="24"/>
      </w:rPr>
      <w:fldChar w:fldCharType="end"/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pacing w:val="1"/>
        <w:b w:val="false"/>
        <w:szCs w:val="24"/>
        <w:bCs w:val="false"/>
        <w:lang w:val="en-US" w:eastAsia="ru-RU" w:bidi="ar-S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1">
    <w:name w:val="Heading 1"/>
    <w:basedOn w:val="14"/>
    <w:next w:val="Style17"/>
    <w:link w:val="11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14"/>
    <w:next w:val="Style17"/>
    <w:link w:val="20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14"/>
    <w:next w:val="Style17"/>
    <w:link w:val="30"/>
    <w:qFormat/>
    <w:pPr>
      <w:numPr>
        <w:ilvl w:val="2"/>
        <w:numId w:val="1"/>
      </w:numPr>
      <w:spacing w:before="140" w:after="120"/>
      <w:outlineLvl w:val="2"/>
    </w:pPr>
    <w:rPr>
      <w:b/>
      <w:bCs/>
      <w:szCs w:val="28"/>
    </w:rPr>
  </w:style>
  <w:style w:type="paragraph" w:styleId="4">
    <w:name w:val="Heading 4"/>
    <w:link w:val="40"/>
    <w:uiPriority w:val="9"/>
    <w:unhideWhenUsed/>
    <w:qFormat/>
    <w:pPr>
      <w:keepNext w:val="true"/>
      <w:keepLines/>
      <w:widowControl/>
      <w:bidi w:val="0"/>
      <w:spacing w:before="320" w:after="200"/>
      <w:jc w:val="left"/>
      <w:outlineLvl w:val="3"/>
    </w:pPr>
    <w:rPr>
      <w:rFonts w:ascii="Arial" w:hAnsi="Arial" w:eastAsia="Arial" w:cs="Arial"/>
      <w:b/>
      <w:bCs/>
      <w:color w:val="auto"/>
      <w:kern w:val="0"/>
      <w:sz w:val="26"/>
      <w:szCs w:val="26"/>
      <w:lang w:val="ru-RU" w:eastAsia="en-US" w:bidi="en-US"/>
    </w:rPr>
  </w:style>
  <w:style w:type="paragraph" w:styleId="5">
    <w:name w:val="Heading 5"/>
    <w:link w:val="50"/>
    <w:uiPriority w:val="9"/>
    <w:unhideWhenUsed/>
    <w:qFormat/>
    <w:pPr>
      <w:keepNext w:val="true"/>
      <w:keepLines/>
      <w:widowControl/>
      <w:bidi w:val="0"/>
      <w:spacing w:before="320" w:after="200"/>
      <w:jc w:val="left"/>
      <w:outlineLvl w:val="4"/>
    </w:pPr>
    <w:rPr>
      <w:rFonts w:ascii="Arial" w:hAnsi="Arial" w:eastAsia="Arial" w:cs="Arial"/>
      <w:b/>
      <w:bCs/>
      <w:color w:val="auto"/>
      <w:kern w:val="0"/>
      <w:sz w:val="24"/>
      <w:szCs w:val="24"/>
      <w:lang w:val="ru-RU" w:eastAsia="en-US" w:bidi="en-US"/>
    </w:rPr>
  </w:style>
  <w:style w:type="paragraph" w:styleId="6">
    <w:name w:val="Heading 6"/>
    <w:link w:val="60"/>
    <w:uiPriority w:val="9"/>
    <w:unhideWhenUsed/>
    <w:qFormat/>
    <w:pPr>
      <w:keepNext w:val="true"/>
      <w:keepLines/>
      <w:widowControl/>
      <w:bidi w:val="0"/>
      <w:spacing w:before="320" w:after="200"/>
      <w:jc w:val="left"/>
      <w:outlineLvl w:val="5"/>
    </w:pPr>
    <w:rPr>
      <w:rFonts w:ascii="Arial" w:hAnsi="Arial" w:eastAsia="Arial" w:cs="Arial"/>
      <w:b/>
      <w:bCs/>
      <w:color w:val="auto"/>
      <w:kern w:val="0"/>
      <w:sz w:val="22"/>
      <w:szCs w:val="22"/>
      <w:lang w:val="ru-RU" w:eastAsia="en-US" w:bidi="en-US"/>
    </w:rPr>
  </w:style>
  <w:style w:type="paragraph" w:styleId="7">
    <w:name w:val="Heading 7"/>
    <w:link w:val="70"/>
    <w:uiPriority w:val="9"/>
    <w:unhideWhenUsed/>
    <w:qFormat/>
    <w:pPr>
      <w:keepNext w:val="true"/>
      <w:keepLines/>
      <w:widowControl/>
      <w:bidi w:val="0"/>
      <w:spacing w:before="320" w:after="200"/>
      <w:jc w:val="left"/>
      <w:outlineLvl w:val="6"/>
    </w:pPr>
    <w:rPr>
      <w:rFonts w:ascii="Arial" w:hAnsi="Arial" w:eastAsia="Arial" w:cs="Arial"/>
      <w:b/>
      <w:bCs/>
      <w:i/>
      <w:iCs/>
      <w:color w:val="auto"/>
      <w:kern w:val="0"/>
      <w:sz w:val="22"/>
      <w:szCs w:val="22"/>
      <w:lang w:val="ru-RU" w:eastAsia="en-US" w:bidi="en-US"/>
    </w:rPr>
  </w:style>
  <w:style w:type="paragraph" w:styleId="8">
    <w:name w:val="Heading 8"/>
    <w:link w:val="80"/>
    <w:uiPriority w:val="9"/>
    <w:unhideWhenUsed/>
    <w:qFormat/>
    <w:pPr>
      <w:keepNext w:val="true"/>
      <w:keepLines/>
      <w:widowControl/>
      <w:bidi w:val="0"/>
      <w:spacing w:before="320" w:after="200"/>
      <w:jc w:val="left"/>
      <w:outlineLvl w:val="7"/>
    </w:pPr>
    <w:rPr>
      <w:rFonts w:ascii="Arial" w:hAnsi="Arial" w:eastAsia="Arial" w:cs="Arial"/>
      <w:i/>
      <w:iCs/>
      <w:color w:val="auto"/>
      <w:kern w:val="0"/>
      <w:sz w:val="22"/>
      <w:szCs w:val="22"/>
      <w:lang w:val="ru-RU" w:eastAsia="en-US" w:bidi="en-US"/>
    </w:rPr>
  </w:style>
  <w:style w:type="paragraph" w:styleId="9">
    <w:name w:val="Heading 9"/>
    <w:link w:val="90"/>
    <w:uiPriority w:val="9"/>
    <w:unhideWhenUsed/>
    <w:qFormat/>
    <w:pPr>
      <w:keepNext w:val="true"/>
      <w:keepLines/>
      <w:widowControl/>
      <w:bidi w:val="0"/>
      <w:spacing w:before="320" w:after="200"/>
      <w:jc w:val="left"/>
      <w:outlineLvl w:val="8"/>
    </w:pPr>
    <w:rPr>
      <w:rFonts w:ascii="Arial" w:hAnsi="Arial" w:eastAsia="Arial" w:cs="Arial"/>
      <w:i/>
      <w:iCs/>
      <w:color w:val="auto"/>
      <w:kern w:val="0"/>
      <w:sz w:val="21"/>
      <w:szCs w:val="21"/>
      <w:lang w:val="ru-RU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link w:val="2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link w:val="a6"/>
    <w:uiPriority w:val="10"/>
    <w:qFormat/>
    <w:rPr>
      <w:sz w:val="48"/>
      <w:szCs w:val="48"/>
    </w:rPr>
  </w:style>
  <w:style w:type="character" w:styleId="Style6" w:customStyle="1">
    <w:name w:val="Подзаголовок Знак"/>
    <w:link w:val="a8"/>
    <w:uiPriority w:val="11"/>
    <w:qFormat/>
    <w:rPr>
      <w:sz w:val="24"/>
      <w:szCs w:val="24"/>
    </w:rPr>
  </w:style>
  <w:style w:type="character" w:styleId="22" w:customStyle="1">
    <w:name w:val="Цитата 2 Знак"/>
    <w:link w:val="21"/>
    <w:uiPriority w:val="29"/>
    <w:qFormat/>
    <w:rPr>
      <w:i/>
    </w:rPr>
  </w:style>
  <w:style w:type="character" w:styleId="Style7" w:customStyle="1">
    <w:name w:val="Выделенная цитата Знак"/>
    <w:link w:val="aa"/>
    <w:uiPriority w:val="30"/>
    <w:qFormat/>
    <w:rPr>
      <w:i/>
    </w:rPr>
  </w:style>
  <w:style w:type="character" w:styleId="Style8" w:customStyle="1">
    <w:name w:val="Верхний колонтитул Знак"/>
    <w:link w:val="ac"/>
    <w:uiPriority w:val="99"/>
    <w:qFormat/>
    <w:rPr/>
  </w:style>
  <w:style w:type="character" w:styleId="Style9" w:customStyle="1">
    <w:name w:val="Нижний колонтитул Знак"/>
    <w:link w:val="ae"/>
    <w:uiPriority w:val="99"/>
    <w:qFormat/>
    <w:rPr/>
  </w:style>
  <w:style w:type="character" w:styleId="Style10">
    <w:name w:val="Интернет-ссылка"/>
    <w:rPr>
      <w:color w:val="0000FF"/>
      <w:u w:val="single"/>
    </w:rPr>
  </w:style>
  <w:style w:type="character" w:styleId="Style11" w:customStyle="1">
    <w:name w:val="Текст сноски Знак"/>
    <w:link w:val="af2"/>
    <w:uiPriority w:val="99"/>
    <w:qFormat/>
    <w:rPr>
      <w:sz w:val="18"/>
    </w:rPr>
  </w:style>
  <w:style w:type="character" w:styleId="Style12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/>
      <w:b w:val="false"/>
      <w:bCs w:val="false"/>
      <w:spacing w:val="1"/>
      <w:sz w:val="24"/>
      <w:szCs w:val="24"/>
      <w:lang w:val="en-US" w:eastAsia="ru-RU" w:bidi="ar-SA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62" w:customStyle="1">
    <w:name w:val="Основной шрифт абзаца6"/>
    <w:qFormat/>
    <w:rPr/>
  </w:style>
  <w:style w:type="character" w:styleId="52" w:customStyle="1">
    <w:name w:val="Основной шрифт абзаца5"/>
    <w:qFormat/>
    <w:rPr/>
  </w:style>
  <w:style w:type="character" w:styleId="WW8Num3z0" w:customStyle="1">
    <w:name w:val="WW8Num3z0"/>
    <w:qFormat/>
    <w:rPr>
      <w:rFonts w:ascii="Times New Roman" w:hAnsi="Times New Roman"/>
    </w:rPr>
  </w:style>
  <w:style w:type="character" w:styleId="WW8Num4z0" w:customStyle="1">
    <w:name w:val="WW8Num4z0"/>
    <w:qFormat/>
    <w:rPr>
      <w:sz w:val="28"/>
      <w:szCs w:val="28"/>
    </w:rPr>
  </w:style>
  <w:style w:type="character" w:styleId="WW8Num5z0" w:customStyle="1">
    <w:name w:val="WW8Num5z0"/>
    <w:qFormat/>
    <w:rPr/>
  </w:style>
  <w:style w:type="character" w:styleId="42" w:customStyle="1">
    <w:name w:val="Основной шрифт абзаца4"/>
    <w:qFormat/>
    <w:rPr/>
  </w:style>
  <w:style w:type="character" w:styleId="32" w:customStyle="1">
    <w:name w:val="Основной шрифт абзаца3"/>
    <w:qFormat/>
    <w:rPr/>
  </w:style>
  <w:style w:type="character" w:styleId="23" w:customStyle="1">
    <w:name w:val="Основной шрифт абзаца2"/>
    <w:qFormat/>
    <w:rPr/>
  </w:style>
  <w:style w:type="character" w:styleId="WW8Num6z0" w:customStyle="1">
    <w:name w:val="WW8Num6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/>
      <w:sz w:val="20"/>
    </w:rPr>
  </w:style>
  <w:style w:type="character" w:styleId="WW8Num7z1" w:customStyle="1">
    <w:name w:val="WW8Num7z1"/>
    <w:qFormat/>
    <w:rPr>
      <w:rFonts w:ascii="Courier New" w:hAnsi="Courier New"/>
      <w:sz w:val="20"/>
    </w:rPr>
  </w:style>
  <w:style w:type="character" w:styleId="WW8Num7z2" w:customStyle="1">
    <w:name w:val="WW8Num7z2"/>
    <w:qFormat/>
    <w:rPr>
      <w:rFonts w:ascii="Wingdings" w:hAnsi="Wingdings"/>
      <w:sz w:val="20"/>
    </w:rPr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Times New Roman" w:hAnsi="Times New Roman"/>
      <w:sz w:val="28"/>
      <w:szCs w:val="28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sz w:val="28"/>
      <w:szCs w:val="28"/>
    </w:rPr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12" w:customStyle="1">
    <w:name w:val="Основной шрифт абзаца1"/>
    <w:qFormat/>
    <w:rPr/>
  </w:style>
  <w:style w:type="character" w:styleId="Style13" w:customStyle="1">
    <w:name w:val="Цветовое выделение"/>
    <w:qFormat/>
    <w:rPr>
      <w:b/>
      <w:bCs/>
      <w:color w:val="000080"/>
      <w:sz w:val="20"/>
      <w:szCs w:val="20"/>
    </w:rPr>
  </w:style>
  <w:style w:type="character" w:styleId="Style14" w:customStyle="1">
    <w:name w:val="Знак Знак Знак"/>
    <w:qFormat/>
    <w:rPr>
      <w:sz w:val="24"/>
      <w:szCs w:val="24"/>
    </w:rPr>
  </w:style>
  <w:style w:type="character" w:styleId="33" w:customStyle="1">
    <w:name w:val="Знак Знак3"/>
    <w:qFormat/>
    <w:rPr/>
  </w:style>
  <w:style w:type="character" w:styleId="43" w:customStyle="1">
    <w:name w:val="Знак Знак4"/>
    <w:qFormat/>
    <w:rPr/>
  </w:style>
  <w:style w:type="character" w:styleId="Pagenumber">
    <w:name w:val="page number"/>
    <w:basedOn w:val="12"/>
    <w:qFormat/>
    <w:rPr/>
  </w:style>
  <w:style w:type="character" w:styleId="FollowedHyperlink">
    <w:name w:val="FollowedHyperlink"/>
    <w:qFormat/>
    <w:rPr>
      <w:color w:val="800000"/>
      <w:u w:val="single"/>
      <w:lang w:val="en-US" w:bidi="en-US"/>
    </w:rPr>
  </w:style>
  <w:style w:type="character" w:styleId="Style15" w:customStyle="1">
    <w:name w:val="Текст выноски Знак"/>
    <w:basedOn w:val="DefaultParagraphFont"/>
    <w:link w:val="aff6"/>
    <w:uiPriority w:val="99"/>
    <w:semiHidden/>
    <w:qFormat/>
    <w:rsid w:val="00530b55"/>
    <w:rPr>
      <w:rFonts w:ascii="Tahoma" w:hAnsi="Tahoma" w:cs="Tahoma"/>
      <w:sz w:val="16"/>
      <w:szCs w:val="16"/>
      <w:lang w:eastAsia="en-US" w:bidi="en-US"/>
    </w:rPr>
  </w:style>
  <w:style w:type="paragraph" w:styleId="Style16" w:customStyle="1">
    <w:name w:val="Заголовок"/>
    <w:next w:val="Style17"/>
    <w:qFormat/>
    <w:pPr>
      <w:widowControl w:val="false"/>
      <w:bidi w:val="0"/>
      <w:spacing w:before="0" w:after="0"/>
      <w:jc w:val="left"/>
    </w:pPr>
    <w:rPr>
      <w:rFonts w:ascii="Arial" w:hAnsi="Arial" w:eastAsia="Times New Roman" w:cs="Times New Roman"/>
      <w:b/>
      <w:bCs/>
      <w:color w:val="auto"/>
      <w:kern w:val="0"/>
      <w:sz w:val="22"/>
      <w:szCs w:val="22"/>
      <w:lang w:val="ru-RU" w:eastAsia="zh-CN" w:bidi="ar-SA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widowControl w:val="false"/>
      <w:spacing w:before="0" w:after="0"/>
      <w:ind w:left="720" w:hanging="0"/>
      <w:contextualSpacing/>
    </w:pPr>
    <w:rPr>
      <w:sz w:val="24"/>
      <w:szCs w:val="24"/>
    </w:rPr>
  </w:style>
  <w:style w:type="paragraph" w:styleId="NoSpacing">
    <w:name w:val="No Spacing"/>
    <w:uiPriority w:val="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Style21">
    <w:name w:val="Title"/>
    <w:link w:val="a7"/>
    <w:uiPriority w:val="10"/>
    <w:qFormat/>
    <w:pPr>
      <w:widowControl/>
      <w:bidi w:val="0"/>
      <w:spacing w:before="300" w:after="200"/>
      <w:contextualSpacing/>
      <w:jc w:val="left"/>
    </w:pPr>
    <w:rPr>
      <w:rFonts w:ascii="Times New Roman" w:hAnsi="Times New Roman" w:eastAsia="Times New Roman" w:cs="Times New Roman"/>
      <w:color w:val="auto"/>
      <w:kern w:val="0"/>
      <w:sz w:val="48"/>
      <w:szCs w:val="48"/>
      <w:lang w:val="ru-RU" w:eastAsia="en-US" w:bidi="en-US"/>
    </w:rPr>
  </w:style>
  <w:style w:type="paragraph" w:styleId="Style22">
    <w:name w:val="Subtitle"/>
    <w:basedOn w:val="Normal"/>
    <w:next w:val="Style17"/>
    <w:link w:val="a9"/>
    <w:qFormat/>
    <w:pPr>
      <w:spacing w:before="0" w:after="60"/>
      <w:jc w:val="center"/>
    </w:pPr>
    <w:rPr>
      <w:rFonts w:ascii="Arial" w:hAnsi="Arial"/>
      <w:sz w:val="24"/>
      <w:szCs w:val="24"/>
    </w:rPr>
  </w:style>
  <w:style w:type="paragraph" w:styleId="Quote">
    <w:name w:val="Quote"/>
    <w:link w:val="22"/>
    <w:uiPriority w:val="29"/>
    <w:qFormat/>
    <w:pPr>
      <w:widowControl/>
      <w:bidi w:val="0"/>
      <w:spacing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kern w:val="0"/>
      <w:sz w:val="20"/>
      <w:szCs w:val="22"/>
      <w:lang w:val="ru-RU" w:eastAsia="en-US" w:bidi="en-US"/>
    </w:rPr>
  </w:style>
  <w:style w:type="paragraph" w:styleId="IntenseQuote">
    <w:name w:val="Intense Quote"/>
    <w:link w:val="ab"/>
    <w:uiPriority w:val="30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bidi w:val="0"/>
      <w:spacing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kern w:val="0"/>
      <w:sz w:val="20"/>
      <w:szCs w:val="22"/>
      <w:lang w:val="ru-RU" w:eastAsia="en-US" w:bidi="en-US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d"/>
    <w:pPr>
      <w:tabs>
        <w:tab w:val="clear" w:pos="720"/>
        <w:tab w:val="center" w:pos="4677" w:leader="none"/>
        <w:tab w:val="right" w:pos="9355" w:leader="none"/>
      </w:tabs>
    </w:pPr>
    <w:rPr>
      <w:lang w:val="en-US"/>
    </w:rPr>
  </w:style>
  <w:style w:type="paragraph" w:styleId="Style25">
    <w:name w:val="Footer"/>
    <w:basedOn w:val="Normal"/>
    <w:link w:val="af"/>
    <w:pPr>
      <w:tabs>
        <w:tab w:val="clear" w:pos="720"/>
        <w:tab w:val="center" w:pos="4677" w:leader="none"/>
        <w:tab w:val="right" w:pos="9355" w:leader="none"/>
      </w:tabs>
    </w:pPr>
    <w:rPr>
      <w:lang w:val="en-US"/>
    </w:rPr>
  </w:style>
  <w:style w:type="paragraph" w:styleId="Style26">
    <w:name w:val="Footnote Text"/>
    <w:link w:val="af3"/>
    <w:uiPriority w:val="99"/>
    <w:semiHidden/>
    <w:unhideWhenUsed/>
    <w:pPr>
      <w:widowControl/>
      <w:bidi w:val="0"/>
      <w:spacing w:before="0" w:after="40"/>
      <w:jc w:val="left"/>
    </w:pPr>
    <w:rPr>
      <w:rFonts w:ascii="Times New Roman" w:hAnsi="Times New Roman" w:eastAsia="Times New Roman" w:cs="Times New Roman"/>
      <w:color w:val="auto"/>
      <w:kern w:val="0"/>
      <w:sz w:val="18"/>
      <w:szCs w:val="22"/>
      <w:lang w:val="ru-RU" w:eastAsia="en-US" w:bidi="en-US"/>
    </w:rPr>
  </w:style>
  <w:style w:type="paragraph" w:styleId="13">
    <w:name w:val="TOC 1"/>
    <w:uiPriority w:val="39"/>
    <w:unhideWhenUsed/>
    <w:pPr>
      <w:widowControl/>
      <w:bidi w:val="0"/>
      <w:spacing w:before="0" w:after="57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24">
    <w:name w:val="TOC 2"/>
    <w:uiPriority w:val="39"/>
    <w:unhideWhenUsed/>
    <w:pPr>
      <w:widowControl/>
      <w:bidi w:val="0"/>
      <w:spacing w:before="0" w:after="57"/>
      <w:ind w:left="283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34">
    <w:name w:val="TOC 3"/>
    <w:uiPriority w:val="39"/>
    <w:unhideWhenUsed/>
    <w:pPr>
      <w:widowControl/>
      <w:bidi w:val="0"/>
      <w:spacing w:before="0" w:after="57"/>
      <w:ind w:left="567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44">
    <w:name w:val="TOC 4"/>
    <w:uiPriority w:val="39"/>
    <w:unhideWhenUsed/>
    <w:pPr>
      <w:widowControl/>
      <w:bidi w:val="0"/>
      <w:spacing w:before="0" w:after="57"/>
      <w:ind w:left="850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53">
    <w:name w:val="TOC 5"/>
    <w:uiPriority w:val="39"/>
    <w:unhideWhenUsed/>
    <w:pPr>
      <w:widowControl/>
      <w:bidi w:val="0"/>
      <w:spacing w:before="0" w:after="57"/>
      <w:ind w:left="1134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63">
    <w:name w:val="TOC 6"/>
    <w:uiPriority w:val="39"/>
    <w:unhideWhenUsed/>
    <w:pPr>
      <w:widowControl/>
      <w:bidi w:val="0"/>
      <w:spacing w:before="0" w:after="57"/>
      <w:ind w:left="1417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72">
    <w:name w:val="TOC 7"/>
    <w:uiPriority w:val="39"/>
    <w:unhideWhenUsed/>
    <w:pPr>
      <w:widowControl/>
      <w:bidi w:val="0"/>
      <w:spacing w:before="0" w:after="57"/>
      <w:ind w:left="1701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82">
    <w:name w:val="TOC 8"/>
    <w:uiPriority w:val="39"/>
    <w:unhideWhenUsed/>
    <w:pPr>
      <w:widowControl/>
      <w:bidi w:val="0"/>
      <w:spacing w:before="0" w:after="57"/>
      <w:ind w:left="1984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92">
    <w:name w:val="TOC 9"/>
    <w:uiPriority w:val="39"/>
    <w:unhideWhenUsed/>
    <w:pPr>
      <w:widowControl/>
      <w:bidi w:val="0"/>
      <w:spacing w:before="0" w:after="57"/>
      <w:ind w:left="2268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14" w:customStyle="1">
    <w:name w:val="Заголовок1"/>
    <w:basedOn w:val="Normal"/>
    <w:next w:val="Style22"/>
    <w:qFormat/>
    <w:pPr>
      <w:jc w:val="center"/>
    </w:pPr>
    <w:rPr>
      <w:sz w:val="28"/>
    </w:rPr>
  </w:style>
  <w:style w:type="paragraph" w:styleId="Caption">
    <w:name w:val="caption"/>
    <w:basedOn w:val="Normal"/>
    <w:qFormat/>
    <w:pPr>
      <w:spacing w:before="120" w:after="120"/>
    </w:pPr>
    <w:rPr>
      <w:i/>
      <w:iCs/>
      <w:sz w:val="24"/>
      <w:szCs w:val="24"/>
    </w:rPr>
  </w:style>
  <w:style w:type="paragraph" w:styleId="64" w:customStyle="1">
    <w:name w:val="Указатель6"/>
    <w:basedOn w:val="Normal"/>
    <w:qFormat/>
    <w:pPr/>
    <w:rPr/>
  </w:style>
  <w:style w:type="paragraph" w:styleId="54" w:customStyle="1">
    <w:name w:val="Название объекта5"/>
    <w:basedOn w:val="Normal"/>
    <w:qFormat/>
    <w:pPr>
      <w:spacing w:before="120" w:after="120"/>
    </w:pPr>
    <w:rPr>
      <w:i/>
      <w:iCs/>
      <w:sz w:val="24"/>
      <w:szCs w:val="24"/>
    </w:rPr>
  </w:style>
  <w:style w:type="paragraph" w:styleId="55" w:customStyle="1">
    <w:name w:val="Указатель5"/>
    <w:basedOn w:val="Normal"/>
    <w:qFormat/>
    <w:pPr/>
    <w:rPr/>
  </w:style>
  <w:style w:type="paragraph" w:styleId="45" w:customStyle="1">
    <w:name w:val="Название объекта4"/>
    <w:basedOn w:val="Normal"/>
    <w:qFormat/>
    <w:pPr>
      <w:spacing w:before="120" w:after="120"/>
    </w:pPr>
    <w:rPr>
      <w:i/>
      <w:iCs/>
      <w:sz w:val="24"/>
      <w:szCs w:val="24"/>
    </w:rPr>
  </w:style>
  <w:style w:type="paragraph" w:styleId="46" w:customStyle="1">
    <w:name w:val="Указатель4"/>
    <w:basedOn w:val="Normal"/>
    <w:qFormat/>
    <w:pPr/>
    <w:rPr/>
  </w:style>
  <w:style w:type="paragraph" w:styleId="35" w:customStyle="1">
    <w:name w:val="Название объекта3"/>
    <w:basedOn w:val="Normal"/>
    <w:qFormat/>
    <w:pPr>
      <w:spacing w:before="120" w:after="120"/>
    </w:pPr>
    <w:rPr>
      <w:i/>
      <w:iCs/>
      <w:sz w:val="24"/>
      <w:szCs w:val="24"/>
    </w:rPr>
  </w:style>
  <w:style w:type="paragraph" w:styleId="36" w:customStyle="1">
    <w:name w:val="Указатель3"/>
    <w:basedOn w:val="Normal"/>
    <w:qFormat/>
    <w:pPr/>
    <w:rPr/>
  </w:style>
  <w:style w:type="paragraph" w:styleId="25" w:customStyle="1">
    <w:name w:val="Название объекта2"/>
    <w:basedOn w:val="14"/>
    <w:next w:val="Style17"/>
    <w:qFormat/>
    <w:pPr/>
    <w:rPr>
      <w:b/>
      <w:bCs/>
      <w:sz w:val="56"/>
      <w:szCs w:val="56"/>
    </w:rPr>
  </w:style>
  <w:style w:type="paragraph" w:styleId="26" w:customStyle="1">
    <w:name w:val="Указатель2"/>
    <w:basedOn w:val="Normal"/>
    <w:qFormat/>
    <w:pPr/>
    <w:rPr/>
  </w:style>
  <w:style w:type="paragraph" w:styleId="15" w:customStyle="1">
    <w:name w:val="Название объекта1"/>
    <w:basedOn w:val="Normal"/>
    <w:qFormat/>
    <w:pPr>
      <w:spacing w:before="120" w:after="120"/>
    </w:pPr>
    <w:rPr>
      <w:i/>
      <w:iCs/>
      <w:sz w:val="24"/>
      <w:szCs w:val="24"/>
    </w:rPr>
  </w:style>
  <w:style w:type="paragraph" w:styleId="16" w:customStyle="1">
    <w:name w:val="Указатель1"/>
    <w:basedOn w:val="Normal"/>
    <w:qFormat/>
    <w:pPr/>
    <w:rPr/>
  </w:style>
  <w:style w:type="paragraph" w:styleId="311" w:customStyle="1">
    <w:name w:val="Основной текст 31"/>
    <w:basedOn w:val="Normal"/>
    <w:qFormat/>
    <w:pPr>
      <w:spacing w:lineRule="auto" w:line="360" w:before="0" w:after="120"/>
      <w:ind w:firstLine="709"/>
      <w:jc w:val="both"/>
    </w:pPr>
    <w:rPr>
      <w:sz w:val="16"/>
      <w:szCs w:val="16"/>
    </w:rPr>
  </w:style>
  <w:style w:type="paragraph" w:styleId="ConsPlusNormal" w:customStyle="1">
    <w:name w:val="ConsPlusNormal"/>
    <w:qFormat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2"/>
      <w:lang w:val="ru-RU" w:eastAsia="zh-CN" w:bidi="ar-SA"/>
    </w:rPr>
  </w:style>
  <w:style w:type="paragraph" w:styleId="ConsPlusNonformat" w:customStyle="1">
    <w:name w:val="ConsPlusNonformat"/>
    <w:qFormat/>
    <w:pPr>
      <w:widowControl w:val="false"/>
      <w:bidi w:val="0"/>
      <w:spacing w:before="0" w:after="0"/>
      <w:jc w:val="left"/>
    </w:pPr>
    <w:rPr>
      <w:rFonts w:ascii="Courier New" w:hAnsi="Courier New" w:eastAsia="Times New Roman" w:cs="Times New Roman"/>
      <w:color w:val="auto"/>
      <w:kern w:val="0"/>
      <w:sz w:val="20"/>
      <w:szCs w:val="22"/>
      <w:lang w:val="ru-RU" w:eastAsia="zh-CN" w:bidi="ar-SA"/>
    </w:rPr>
  </w:style>
  <w:style w:type="paragraph" w:styleId="ConsPlusTitle" w:customStyle="1">
    <w:name w:val="ConsPlusTitle"/>
    <w:qFormat/>
    <w:pPr>
      <w:widowControl w:val="false"/>
      <w:bidi w:val="0"/>
      <w:spacing w:before="0" w:after="0"/>
      <w:jc w:val="left"/>
    </w:pPr>
    <w:rPr>
      <w:rFonts w:ascii="Arial" w:hAnsi="Arial" w:eastAsia="Arial" w:cs="Times New Roman"/>
      <w:b/>
      <w:bCs/>
      <w:color w:val="auto"/>
      <w:kern w:val="0"/>
      <w:sz w:val="20"/>
      <w:szCs w:val="22"/>
      <w:lang w:val="ru-RU" w:eastAsia="zh-CN" w:bidi="ar-SA"/>
    </w:rPr>
  </w:style>
  <w:style w:type="paragraph" w:styleId="17" w:customStyle="1">
    <w:name w:val="Знак Знак1 Знак Знак Знак"/>
    <w:basedOn w:val="Normal"/>
    <w:qFormat/>
    <w:pPr>
      <w:spacing w:lineRule="exact" w:line="240" w:before="0" w:after="160"/>
    </w:pPr>
    <w:rPr>
      <w:rFonts w:ascii="Verdana" w:hAnsi="Verdana"/>
      <w:sz w:val="24"/>
      <w:szCs w:val="24"/>
      <w:lang w:val="en-US"/>
    </w:rPr>
  </w:style>
  <w:style w:type="paragraph" w:styleId="27" w:customStyle="1">
    <w:name w:val="Обычный (веб)2"/>
    <w:basedOn w:val="Normal"/>
    <w:qFormat/>
    <w:pPr>
      <w:spacing w:before="280" w:after="280"/>
      <w:jc w:val="both"/>
    </w:pPr>
    <w:rPr>
      <w:sz w:val="24"/>
      <w:szCs w:val="24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  <w:lang w:val="en-US"/>
    </w:rPr>
  </w:style>
  <w:style w:type="paragraph" w:styleId="ConsPlusDocList" w:customStyle="1">
    <w:name w:val="ConsPlusDocList"/>
    <w:qFormat/>
    <w:pPr>
      <w:widowControl/>
      <w:bidi w:val="0"/>
      <w:spacing w:before="0" w:after="0"/>
      <w:jc w:val="left"/>
    </w:pPr>
    <w:rPr>
      <w:rFonts w:ascii="Courier New" w:hAnsi="Courier New" w:eastAsia="Times New Roman" w:cs="Times New Roman"/>
      <w:color w:val="auto"/>
      <w:kern w:val="0"/>
      <w:sz w:val="20"/>
      <w:szCs w:val="22"/>
      <w:lang w:val="ru-RU" w:eastAsia="zh-CN" w:bidi="ar-SA"/>
    </w:rPr>
  </w:style>
  <w:style w:type="paragraph" w:styleId="18" w:customStyle="1">
    <w:name w:val="Знак Знак1"/>
    <w:basedOn w:val="Normal"/>
    <w:qFormat/>
    <w:pPr>
      <w:spacing w:lineRule="exact" w:line="240" w:before="0" w:after="160"/>
    </w:pPr>
    <w:rPr>
      <w:rFonts w:ascii="Verdana" w:hAnsi="Verdana"/>
      <w:sz w:val="24"/>
      <w:szCs w:val="24"/>
      <w:lang w:val="en-US"/>
    </w:rPr>
  </w:style>
  <w:style w:type="paragraph" w:styleId="Materialtext1" w:customStyle="1">
    <w:name w:val="material_text1"/>
    <w:basedOn w:val="Normal"/>
    <w:qFormat/>
    <w:pPr>
      <w:spacing w:lineRule="atLeast" w:line="312" w:before="280" w:after="280"/>
      <w:jc w:val="both"/>
    </w:pPr>
    <w:rPr/>
  </w:style>
  <w:style w:type="paragraph" w:styleId="Noeeu1" w:customStyle="1">
    <w:name w:val="Noeeu1"/>
    <w:basedOn w:val="Normal"/>
    <w:qFormat/>
    <w:pPr>
      <w:widowControl w:val="false"/>
      <w:ind w:firstLine="709"/>
      <w:jc w:val="both"/>
    </w:pPr>
    <w:rPr>
      <w:rFonts w:ascii="TimesET" w:hAnsi="TimesET"/>
      <w:sz w:val="28"/>
      <w:szCs w:val="28"/>
    </w:rPr>
  </w:style>
  <w:style w:type="paragraph" w:styleId="211" w:customStyle="1">
    <w:name w:val="Основной текст 21"/>
    <w:basedOn w:val="Normal"/>
    <w:qFormat/>
    <w:pPr>
      <w:spacing w:lineRule="auto" w:line="480" w:before="0" w:after="120"/>
    </w:pPr>
    <w:rPr/>
  </w:style>
  <w:style w:type="paragraph" w:styleId="Style27" w:customStyle="1">
    <w:name w:val="Знак Знак"/>
    <w:basedOn w:val="Normal"/>
    <w:qFormat/>
    <w:pPr>
      <w:spacing w:lineRule="exact" w:line="240" w:before="0" w:after="160"/>
    </w:pPr>
    <w:rPr>
      <w:rFonts w:ascii="Verdana" w:hAnsi="Verdana"/>
      <w:lang w:val="en-US"/>
    </w:rPr>
  </w:style>
  <w:style w:type="paragraph" w:styleId="Default" w:customStyle="1">
    <w:name w:val="Default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Formattext" w:customStyle="1">
    <w:name w:val="formattext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18"/>
      <w:szCs w:val="18"/>
      <w:lang w:val="ru-RU" w:eastAsia="zh-CN" w:bidi="ar-SA"/>
    </w:rPr>
  </w:style>
  <w:style w:type="paragraph" w:styleId="19" w:customStyle="1">
    <w:name w:val="Знак Знак1 Знак Знак Знак Знак Знак Знак"/>
    <w:basedOn w:val="Normal"/>
    <w:qFormat/>
    <w:pPr>
      <w:spacing w:lineRule="exact" w:line="240" w:before="0" w:after="160"/>
    </w:pPr>
    <w:rPr>
      <w:rFonts w:ascii="Verdana" w:hAnsi="Verdana"/>
      <w:sz w:val="24"/>
      <w:szCs w:val="24"/>
      <w:lang w:val="en-US"/>
    </w:rPr>
  </w:style>
  <w:style w:type="paragraph" w:styleId="28" w:customStyle="1">
    <w:name w:val="Знак Знак2"/>
    <w:basedOn w:val="Normal"/>
    <w:qFormat/>
    <w:pPr>
      <w:spacing w:lineRule="exact" w:line="240" w:before="0" w:after="160"/>
    </w:pPr>
    <w:rPr>
      <w:rFonts w:ascii="Verdana" w:hAnsi="Verdana"/>
      <w:sz w:val="24"/>
      <w:szCs w:val="24"/>
      <w:lang w:val="en-US"/>
    </w:rPr>
  </w:style>
  <w:style w:type="paragraph" w:styleId="Style28" w:customStyle="1">
    <w:name w:val="Знак"/>
    <w:basedOn w:val="Normal"/>
    <w:qFormat/>
    <w:pPr>
      <w:spacing w:lineRule="exact" w:line="240" w:before="0" w:after="160"/>
    </w:pPr>
    <w:rPr>
      <w:rFonts w:ascii="Verdana" w:hAnsi="Verdana"/>
      <w:sz w:val="24"/>
      <w:szCs w:val="24"/>
      <w:lang w:val="en-US"/>
    </w:rPr>
  </w:style>
  <w:style w:type="paragraph" w:styleId="110" w:customStyle="1">
    <w:name w:val="Знак Знак1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/>
      <w:sz w:val="24"/>
      <w:szCs w:val="24"/>
      <w:lang w:val="en-US"/>
    </w:rPr>
  </w:style>
  <w:style w:type="paragraph" w:styleId="Style29" w:customStyle="1">
    <w:name w:val="Знак Знак Знак Знак Знак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/>
      <w:sz w:val="24"/>
      <w:szCs w:val="24"/>
      <w:lang w:val="en-US"/>
    </w:rPr>
  </w:style>
  <w:style w:type="paragraph" w:styleId="Style30" w:customStyle="1">
    <w:name w:val="Содержимое таблицы"/>
    <w:basedOn w:val="Normal"/>
    <w:qFormat/>
    <w:pPr/>
    <w:rPr/>
  </w:style>
  <w:style w:type="paragraph" w:styleId="Style31" w:customStyle="1">
    <w:name w:val="Заголовок таблицы"/>
    <w:basedOn w:val="Style30"/>
    <w:qFormat/>
    <w:pPr>
      <w:jc w:val="center"/>
    </w:pPr>
    <w:rPr>
      <w:b/>
      <w:bCs/>
    </w:rPr>
  </w:style>
  <w:style w:type="paragraph" w:styleId="Style32" w:customStyle="1">
    <w:name w:val="Содержимое врезки"/>
    <w:basedOn w:val="Normal"/>
    <w:qFormat/>
    <w:pPr/>
    <w:rPr/>
  </w:style>
  <w:style w:type="paragraph" w:styleId="Style33" w:customStyle="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34" w:customStyle="1">
    <w:name w:val="Текст в заданном формате"/>
    <w:basedOn w:val="Normal"/>
    <w:qFormat/>
    <w:pPr/>
    <w:rPr>
      <w:rFonts w:ascii="Liberation Mono" w:hAnsi="Liberation Mono" w:eastAsia="Liberation Mono"/>
      <w:szCs w:val="20"/>
    </w:rPr>
  </w:style>
  <w:style w:type="paragraph" w:styleId="65" w:customStyle="1">
    <w:name w:val="Знак Знак6 Знак Знак Знак Знак"/>
    <w:basedOn w:val="Normal"/>
    <w:qFormat/>
    <w:pPr>
      <w:spacing w:lineRule="exact" w:line="240" w:before="0" w:after="160"/>
    </w:pPr>
    <w:rPr>
      <w:rFonts w:ascii="Verdana" w:hAnsi="Verdana"/>
      <w:lang w:val="en-US"/>
    </w:rPr>
  </w:style>
  <w:style w:type="paragraph" w:styleId="BalloonText">
    <w:name w:val="Balloon Text"/>
    <w:basedOn w:val="Normal"/>
    <w:link w:val="aff7"/>
    <w:uiPriority w:val="99"/>
    <w:semiHidden/>
    <w:unhideWhenUsed/>
    <w:qFormat/>
    <w:rsid w:val="00530b5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uiPriority w:val="59"/>
    <w:rPr>
      <w:lang w:eastAsia="en-US" w:bidi="en-US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en-US" w:bidi="en-US"/>
      <w:szCs w:val="22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en-US" w:bidi="en-US"/>
      <w:szCs w:val="22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en-US" w:bidi="en-US"/>
      <w:szCs w:val="22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F1C71CC0EFED39C406FE71097E79A9960BDA47AF2A7E235BF125044BF0D6E7CBE428A894CC37A5FkDU3G" TargetMode="External"/><Relationship Id="rId3" Type="http://schemas.openxmlformats.org/officeDocument/2006/relationships/hyperlink" Target="consultantplus://offline/ref=FF1C71CC0EFED39C406FE71097E79A9960BDA47AF2A7E235BF125044BF0D6E7CBE428A894CC37A5FkDU3G" TargetMode="External"/><Relationship Id="rId4" Type="http://schemas.openxmlformats.org/officeDocument/2006/relationships/hyperlink" Target="consultantplus://offline/ref=FF1C71CC0EFED39C406FE71097E79A9960BDA47AF2A7E235BF125044BF0D6E7CBE428A894CC37A5FkDU3G" TargetMode="External"/><Relationship Id="rId5" Type="http://schemas.openxmlformats.org/officeDocument/2006/relationships/hyperlink" Target="consultantplus://offline/ref=FF1C71CC0EFED39C406FE71097E79A9960BDA47AF2A7E235BF125044BF0D6E7CBE428A894CC37A5FkDU3G" TargetMode="External"/><Relationship Id="rId6" Type="http://schemas.openxmlformats.org/officeDocument/2006/relationships/hyperlink" Target="consultantplus://offline/ref=FF1C71CC0EFED39C406FE71097E79A9960BDA47AF2A7E235BF125044BF0D6E7CBE428A894CC37A5FkDU3G" TargetMode="External"/><Relationship Id="rId7" Type="http://schemas.openxmlformats.org/officeDocument/2006/relationships/hyperlink" Target="consultantplus://offline/ref=FF1C71CC0EFED39C406FE71097E79A9960BDA47AF2A7E235BF125044BF0D6E7CBE428A894CC37A5FkDU3G" TargetMode="External"/><Relationship Id="rId8" Type="http://schemas.openxmlformats.org/officeDocument/2006/relationships/hyperlink" Target="http://gosuslugi.ru/" TargetMode="External"/><Relationship Id="rId9" Type="http://schemas.openxmlformats.org/officeDocument/2006/relationships/header" Target="head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LibreOffice/6.3.5.2$Linux_X86_64 LibreOffice_project/dd0751754f11728f69b42ee2af66670068624673</Application>
  <Pages>60</Pages>
  <Words>16960</Words>
  <Characters>128975</Characters>
  <CharactersWithSpaces>145389</CharactersWithSpaces>
  <Paragraphs>810</Paragraphs>
  <Company>Комитет лесного х-ва Курской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2021-01-12T05:55:00Z</dcterms:created>
  <dc:creator/>
  <dc:description/>
  <dc:language>ru-RU</dc:language>
  <cp:lastModifiedBy/>
  <cp:lastPrinted>2021-06-18T08:56:00Z</cp:lastPrinted>
  <dcterms:modified xsi:type="dcterms:W3CDTF">2021-06-22T08:48:33Z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Комитет лесного х-ва Курской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